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7C7" w:rsidRPr="003750A0" w:rsidRDefault="005957C7" w:rsidP="005957C7">
      <w:pPr>
        <w:rPr>
          <w:sz w:val="17"/>
          <w:szCs w:val="17"/>
          <w:lang w:bidi="fa-IR"/>
        </w:rPr>
      </w:pPr>
      <w:r w:rsidRPr="00A815B8">
        <w:rPr>
          <w:rFonts w:ascii="Palatino Linotype" w:hAnsi="Palatino Linotype"/>
          <w:sz w:val="17"/>
          <w:szCs w:val="17"/>
        </w:rPr>
        <w:t>ISSN</w:t>
      </w:r>
      <w:r>
        <w:rPr>
          <w:rFonts w:ascii="Palatino Linotype" w:hAnsi="Palatino Linotype"/>
          <w:sz w:val="17"/>
          <w:szCs w:val="17"/>
        </w:rPr>
        <w:t>:</w:t>
      </w:r>
      <w:r w:rsidRPr="00A815B8">
        <w:rPr>
          <w:rFonts w:ascii="Palatino Linotype" w:hAnsi="Palatino Linotype"/>
          <w:sz w:val="17"/>
          <w:szCs w:val="17"/>
        </w:rPr>
        <w:t xml:space="preserve"> </w:t>
      </w:r>
      <w:r w:rsidRPr="00EE4213">
        <w:rPr>
          <w:rFonts w:ascii="Palatino Linotype" w:hAnsi="Palatino Linotype"/>
          <w:sz w:val="17"/>
          <w:szCs w:val="17"/>
        </w:rPr>
        <w:t>2783-2678</w:t>
      </w:r>
    </w:p>
    <w:tbl>
      <w:tblPr>
        <w:tblStyle w:val="TableGrid"/>
        <w:tblW w:w="5000" w:type="pct"/>
        <w:tblBorders>
          <w:left w:val="none" w:sz="0" w:space="0" w:color="auto"/>
          <w:bottom w:val="single" w:sz="48"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5745"/>
        <w:gridCol w:w="1464"/>
      </w:tblGrid>
      <w:tr w:rsidR="00447432" w:rsidTr="00447432">
        <w:trPr>
          <w:trHeight w:val="1763"/>
        </w:trPr>
        <w:tc>
          <w:tcPr>
            <w:tcW w:w="1007" w:type="pct"/>
          </w:tcPr>
          <w:p w:rsidR="00447432" w:rsidRDefault="00447432" w:rsidP="007765E1">
            <w:pPr>
              <w:spacing w:line="240" w:lineRule="auto"/>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-45720</wp:posOffset>
                  </wp:positionH>
                  <wp:positionV relativeFrom="paragraph">
                    <wp:posOffset>16510</wp:posOffset>
                  </wp:positionV>
                  <wp:extent cx="1016020" cy="1097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HeaderLogoImage_en_U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20" cy="1097280"/>
                          </a:xfrm>
                          <a:prstGeom prst="rect">
                            <a:avLst/>
                          </a:prstGeom>
                        </pic:spPr>
                      </pic:pic>
                    </a:graphicData>
                  </a:graphic>
                  <wp14:sizeRelH relativeFrom="page">
                    <wp14:pctWidth>0</wp14:pctWidth>
                  </wp14:sizeRelH>
                  <wp14:sizeRelV relativeFrom="page">
                    <wp14:pctHeight>0</wp14:pctHeight>
                  </wp14:sizeRelV>
                </wp:anchor>
              </w:drawing>
            </w:r>
          </w:p>
        </w:tc>
        <w:tc>
          <w:tcPr>
            <w:tcW w:w="3182" w:type="pct"/>
          </w:tcPr>
          <w:p w:rsidR="00447432" w:rsidRPr="0065161B" w:rsidRDefault="00447432" w:rsidP="008C3302">
            <w:pPr>
              <w:spacing w:after="0" w:line="240" w:lineRule="auto"/>
              <w:jc w:val="center"/>
              <w:rPr>
                <w:rFonts w:ascii="Palatino Linotype" w:hAnsi="Palatino Linotype" w:cstheme="majorBidi"/>
                <w:b/>
                <w:bCs/>
                <w:sz w:val="24"/>
                <w:szCs w:val="24"/>
              </w:rPr>
            </w:pPr>
            <w:r w:rsidRPr="0065161B">
              <w:rPr>
                <w:rFonts w:ascii="Palatino Linotype" w:hAnsi="Palatino Linotype" w:cstheme="majorBidi"/>
                <w:b/>
                <w:bCs/>
                <w:sz w:val="24"/>
                <w:szCs w:val="24"/>
              </w:rPr>
              <w:t>Internat</w:t>
            </w:r>
            <w:r w:rsidR="0065161B">
              <w:rPr>
                <w:rFonts w:ascii="Palatino Linotype" w:hAnsi="Palatino Linotype" w:cstheme="majorBidi"/>
                <w:b/>
                <w:bCs/>
                <w:sz w:val="24"/>
                <w:szCs w:val="24"/>
              </w:rPr>
              <w:t>ional journal of Innovation in Management Economics and Social S</w:t>
            </w:r>
            <w:r w:rsidRPr="0065161B">
              <w:rPr>
                <w:rFonts w:ascii="Palatino Linotype" w:hAnsi="Palatino Linotype" w:cstheme="majorBidi"/>
                <w:b/>
                <w:bCs/>
                <w:sz w:val="24"/>
                <w:szCs w:val="24"/>
              </w:rPr>
              <w:t>cience</w:t>
            </w:r>
            <w:r w:rsidR="00905DAC">
              <w:rPr>
                <w:rFonts w:ascii="Palatino Linotype" w:hAnsi="Palatino Linotype" w:cstheme="majorBidi"/>
                <w:b/>
                <w:bCs/>
                <w:sz w:val="24"/>
                <w:szCs w:val="24"/>
              </w:rPr>
              <w:t>s</w:t>
            </w:r>
          </w:p>
          <w:p w:rsidR="00447432" w:rsidRDefault="00447432" w:rsidP="008C3302">
            <w:pPr>
              <w:spacing w:after="0" w:line="240" w:lineRule="auto"/>
              <w:jc w:val="center"/>
              <w:rPr>
                <w:rFonts w:asciiTheme="majorBidi" w:hAnsiTheme="majorBidi" w:cstheme="majorBidi"/>
                <w:b/>
                <w:bCs/>
                <w:sz w:val="24"/>
                <w:szCs w:val="24"/>
              </w:rPr>
            </w:pPr>
          </w:p>
          <w:p w:rsidR="00447432" w:rsidRPr="0065161B" w:rsidRDefault="00447432" w:rsidP="008C3302">
            <w:pPr>
              <w:spacing w:after="0" w:line="240" w:lineRule="auto"/>
              <w:jc w:val="center"/>
              <w:rPr>
                <w:rFonts w:ascii="Palatino Linotype" w:hAnsi="Palatino Linotype" w:cstheme="majorBidi"/>
              </w:rPr>
            </w:pPr>
            <w:r w:rsidRPr="0065161B">
              <w:rPr>
                <w:rFonts w:ascii="Palatino Linotype" w:hAnsi="Palatino Linotype" w:cstheme="majorBidi"/>
              </w:rPr>
              <w:t xml:space="preserve">Journal homepage: </w:t>
            </w:r>
            <w:hyperlink r:id="rId9" w:history="1">
              <w:r w:rsidRPr="0065161B">
                <w:rPr>
                  <w:rStyle w:val="Hyperlink"/>
                  <w:rFonts w:ascii="Palatino Linotype" w:hAnsi="Palatino Linotype" w:cstheme="majorBidi"/>
                </w:rPr>
                <w:t>www.ijimes.ir</w:t>
              </w:r>
            </w:hyperlink>
          </w:p>
          <w:p w:rsidR="00447432" w:rsidRDefault="00447432" w:rsidP="008C3302">
            <w:pPr>
              <w:spacing w:after="0" w:line="240" w:lineRule="auto"/>
              <w:jc w:val="center"/>
              <w:rPr>
                <w:rFonts w:asciiTheme="majorBidi" w:hAnsiTheme="majorBidi" w:cstheme="majorBidi"/>
                <w:b/>
                <w:bCs/>
                <w:sz w:val="24"/>
                <w:szCs w:val="24"/>
              </w:rPr>
            </w:pPr>
          </w:p>
          <w:p w:rsidR="00447432" w:rsidRPr="0065161B" w:rsidRDefault="0065161B" w:rsidP="005957C7">
            <w:pPr>
              <w:spacing w:after="0" w:line="240" w:lineRule="auto"/>
              <w:jc w:val="center"/>
              <w:rPr>
                <w:rFonts w:ascii="Palatino Linotype" w:hAnsi="Palatino Linotype" w:cstheme="majorBidi"/>
                <w:sz w:val="24"/>
                <w:szCs w:val="24"/>
              </w:rPr>
            </w:pPr>
            <w:r>
              <w:rPr>
                <w:rFonts w:ascii="Palatino Linotype" w:hAnsi="Palatino Linotype" w:cstheme="majorBidi"/>
                <w:sz w:val="18"/>
                <w:szCs w:val="18"/>
              </w:rPr>
              <w:t xml:space="preserve">Int. J. Inn. Man. Eco. Soc. Sci. </w:t>
            </w:r>
            <w:r w:rsidRPr="0065161B">
              <w:rPr>
                <w:rFonts w:ascii="Palatino Linotype" w:hAnsi="Palatino Linotype" w:cstheme="majorBidi"/>
                <w:sz w:val="18"/>
                <w:szCs w:val="18"/>
              </w:rPr>
              <w:t xml:space="preserve">Vol. x, </w:t>
            </w:r>
            <w:r w:rsidR="00B268AA" w:rsidRPr="0065161B">
              <w:rPr>
                <w:rFonts w:ascii="Palatino Linotype" w:hAnsi="Palatino Linotype" w:cstheme="majorBidi"/>
                <w:sz w:val="18"/>
                <w:szCs w:val="18"/>
              </w:rPr>
              <w:t>No</w:t>
            </w:r>
            <w:r w:rsidR="005957C7">
              <w:rPr>
                <w:rFonts w:ascii="Palatino Linotype" w:hAnsi="Palatino Linotype" w:cstheme="majorBidi"/>
                <w:sz w:val="18"/>
                <w:szCs w:val="18"/>
              </w:rPr>
              <w:t xml:space="preserve">, x, </w:t>
            </w:r>
            <w:r w:rsidRPr="0065161B">
              <w:rPr>
                <w:rFonts w:ascii="Palatino Linotype" w:hAnsi="Palatino Linotype" w:cstheme="majorBidi"/>
                <w:sz w:val="18"/>
                <w:szCs w:val="18"/>
              </w:rPr>
              <w:t xml:space="preserve"> x-x.</w:t>
            </w:r>
            <w:r w:rsidR="005957C7">
              <w:rPr>
                <w:rFonts w:ascii="Palatino Linotype" w:hAnsi="Palatino Linotype" w:cstheme="majorBidi"/>
                <w:sz w:val="18"/>
                <w:szCs w:val="18"/>
              </w:rPr>
              <w:t xml:space="preserve"> (xx)</w:t>
            </w:r>
          </w:p>
        </w:tc>
        <w:tc>
          <w:tcPr>
            <w:tcW w:w="811" w:type="pct"/>
          </w:tcPr>
          <w:p w:rsidR="00447432" w:rsidRDefault="005957C7" w:rsidP="007765E1">
            <w:pPr>
              <w:spacing w:line="240" w:lineRule="auto"/>
              <w:jc w:val="center"/>
              <w:rPr>
                <w:rFonts w:asciiTheme="majorBidi" w:hAnsiTheme="majorBidi" w:cstheme="majorBidi"/>
                <w:b/>
                <w:bCs/>
                <w:sz w:val="24"/>
                <w:szCs w:val="24"/>
              </w:rPr>
            </w:pPr>
            <w:r>
              <w:rPr>
                <w:rFonts w:ascii="Palatino Linotype" w:hAnsi="Palatino Linotype" w:cstheme="majorBidi"/>
                <w:b/>
                <w:bCs/>
                <w:noProof/>
                <w:sz w:val="24"/>
                <w:szCs w:val="24"/>
              </w:rPr>
              <w:drawing>
                <wp:anchor distT="0" distB="0" distL="114300" distR="114300" simplePos="0" relativeHeight="251658240" behindDoc="1" locked="0" layoutInCell="1" allowOverlap="1">
                  <wp:simplePos x="0" y="0"/>
                  <wp:positionH relativeFrom="column">
                    <wp:posOffset>-17145</wp:posOffset>
                  </wp:positionH>
                  <wp:positionV relativeFrom="paragraph">
                    <wp:posOffset>8890</wp:posOffset>
                  </wp:positionV>
                  <wp:extent cx="851535" cy="1176066"/>
                  <wp:effectExtent l="0" t="0" r="571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jimes(COV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1535" cy="1176066"/>
                          </a:xfrm>
                          <a:prstGeom prst="rect">
                            <a:avLst/>
                          </a:prstGeom>
                        </pic:spPr>
                      </pic:pic>
                    </a:graphicData>
                  </a:graphic>
                  <wp14:sizeRelH relativeFrom="page">
                    <wp14:pctWidth>0</wp14:pctWidth>
                  </wp14:sizeRelH>
                  <wp14:sizeRelV relativeFrom="page">
                    <wp14:pctHeight>0</wp14:pctHeight>
                  </wp14:sizeRelV>
                </wp:anchor>
              </w:drawing>
            </w:r>
          </w:p>
        </w:tc>
      </w:tr>
    </w:tbl>
    <w:p w:rsidR="00447432" w:rsidRDefault="00447432" w:rsidP="007765E1">
      <w:pPr>
        <w:spacing w:line="240" w:lineRule="auto"/>
        <w:jc w:val="center"/>
        <w:rPr>
          <w:rFonts w:asciiTheme="majorBidi" w:hAnsiTheme="majorBidi" w:cstheme="majorBidi"/>
          <w:b/>
          <w:bCs/>
          <w:sz w:val="24"/>
          <w:szCs w:val="24"/>
        </w:rPr>
      </w:pPr>
    </w:p>
    <w:p w:rsidR="00447432" w:rsidRDefault="00447432" w:rsidP="007765E1">
      <w:pPr>
        <w:spacing w:line="240" w:lineRule="auto"/>
        <w:jc w:val="center"/>
        <w:rPr>
          <w:rFonts w:asciiTheme="majorBidi" w:hAnsiTheme="majorBidi" w:cstheme="majorBidi"/>
          <w:b/>
          <w:bCs/>
          <w:sz w:val="24"/>
          <w:szCs w:val="24"/>
        </w:rPr>
      </w:pPr>
    </w:p>
    <w:p w:rsidR="00B268AA" w:rsidRPr="00B268AA" w:rsidRDefault="00F63530" w:rsidP="007765E1">
      <w:pPr>
        <w:pStyle w:val="Articletitle"/>
      </w:pPr>
      <w:r>
        <w:t>Article</w:t>
      </w:r>
      <w:r w:rsidR="00B268AA" w:rsidRPr="00B268AA">
        <w:t xml:space="preserve"> Title</w:t>
      </w:r>
    </w:p>
    <w:p w:rsidR="00B268AA" w:rsidRDefault="00B268AA" w:rsidP="007765E1">
      <w:pPr>
        <w:spacing w:after="0" w:line="240" w:lineRule="auto"/>
        <w:jc w:val="center"/>
        <w:rPr>
          <w:rFonts w:asciiTheme="majorBidi" w:hAnsiTheme="majorBidi" w:cstheme="majorBidi"/>
          <w:b/>
          <w:bCs/>
          <w:sz w:val="36"/>
          <w:szCs w:val="36"/>
        </w:rPr>
      </w:pPr>
    </w:p>
    <w:p w:rsidR="00B268AA" w:rsidRDefault="00B268AA" w:rsidP="007765E1">
      <w:pPr>
        <w:pStyle w:val="Author"/>
      </w:pPr>
      <w:r>
        <w:t>First</w:t>
      </w:r>
      <w:r w:rsidR="009E1D99">
        <w:t xml:space="preserve"> Author</w:t>
      </w:r>
      <w:r w:rsidR="009E1D99">
        <w:rPr>
          <w:rStyle w:val="FootnoteReference"/>
          <w:rFonts w:asciiTheme="majorBidi" w:hAnsiTheme="majorBidi"/>
          <w:b w:val="0"/>
          <w:bCs w:val="0"/>
        </w:rPr>
        <w:footnoteReference w:id="1"/>
      </w:r>
      <w:r w:rsidR="009E1D99">
        <w:t>,</w:t>
      </w:r>
      <w:r w:rsidR="009E1D99">
        <w:rPr>
          <w:rStyle w:val="FootnoteReference"/>
          <w:rFonts w:asciiTheme="majorBidi" w:hAnsiTheme="majorBidi"/>
          <w:b w:val="0"/>
          <w:bCs w:val="0"/>
        </w:rPr>
        <w:footnoteReference w:id="2"/>
      </w:r>
      <w:r>
        <w:t xml:space="preserve">, </w:t>
      </w:r>
      <w:r w:rsidR="009E1D99">
        <w:t>Second Author, Third Author, ….</w:t>
      </w:r>
    </w:p>
    <w:p w:rsidR="009E1D99" w:rsidRDefault="009E1D99" w:rsidP="007765E1">
      <w:pPr>
        <w:pStyle w:val="Author"/>
      </w:pPr>
    </w:p>
    <w:p w:rsidR="009E1D99" w:rsidRDefault="00F63530" w:rsidP="007765E1">
      <w:pPr>
        <w:pStyle w:val="Affiliation"/>
      </w:pPr>
      <w:r>
        <w:rPr>
          <w:vertAlign w:val="superscript"/>
        </w:rPr>
        <w:t>1</w:t>
      </w:r>
      <w:r>
        <w:t xml:space="preserve"> Affiliation; Emil Address;</w:t>
      </w:r>
    </w:p>
    <w:p w:rsidR="00F63530" w:rsidRDefault="00F63530" w:rsidP="007765E1">
      <w:pPr>
        <w:pStyle w:val="Affiliation"/>
      </w:pPr>
      <w:r>
        <w:rPr>
          <w:vertAlign w:val="superscript"/>
        </w:rPr>
        <w:t>2</w:t>
      </w:r>
      <w:r>
        <w:t xml:space="preserve"> Affiliation; Emil Address;</w:t>
      </w:r>
    </w:p>
    <w:p w:rsidR="00F63530" w:rsidRDefault="00F63530" w:rsidP="007765E1">
      <w:pPr>
        <w:pStyle w:val="Affiliation"/>
      </w:pPr>
      <w:r>
        <w:rPr>
          <w:vertAlign w:val="superscript"/>
        </w:rPr>
        <w:t>3</w:t>
      </w:r>
      <w:r>
        <w:t xml:space="preserve"> Affiliation; Emil Address;</w:t>
      </w:r>
    </w:p>
    <w:p w:rsidR="00F63530" w:rsidRDefault="00F63530" w:rsidP="007765E1">
      <w:pPr>
        <w:pStyle w:val="Affiliation"/>
      </w:pPr>
    </w:p>
    <w:p w:rsidR="00F63530" w:rsidRDefault="00F63530" w:rsidP="007765E1">
      <w:pPr>
        <w:pStyle w:val="Affiliation"/>
      </w:pPr>
    </w:p>
    <w:p w:rsidR="00F63530" w:rsidRPr="00F63530" w:rsidRDefault="00F63530" w:rsidP="007765E1">
      <w:pPr>
        <w:pStyle w:val="Affiliation"/>
      </w:pPr>
    </w:p>
    <w:p w:rsidR="00B268AA" w:rsidRDefault="00B268AA" w:rsidP="007765E1">
      <w:pPr>
        <w:spacing w:after="0" w:line="240" w:lineRule="auto"/>
        <w:jc w:val="center"/>
        <w:rPr>
          <w:rFonts w:asciiTheme="majorBidi" w:hAnsiTheme="majorBidi" w:cstheme="majorBidi"/>
          <w:b/>
          <w:bCs/>
          <w:sz w:val="36"/>
          <w:szCs w:val="36"/>
        </w:rPr>
      </w:pPr>
    </w:p>
    <w:tbl>
      <w:tblPr>
        <w:tblStyle w:val="TableGrid"/>
        <w:tblW w:w="0" w:type="auto"/>
        <w:tblLook w:val="04A0" w:firstRow="1" w:lastRow="0" w:firstColumn="1" w:lastColumn="0" w:noHBand="0" w:noVBand="1"/>
      </w:tblPr>
      <w:tblGrid>
        <w:gridCol w:w="2695"/>
        <w:gridCol w:w="6322"/>
      </w:tblGrid>
      <w:tr w:rsidR="00F63530" w:rsidRPr="00F63530" w:rsidTr="0065161B">
        <w:trPr>
          <w:trHeight w:val="85"/>
        </w:trPr>
        <w:tc>
          <w:tcPr>
            <w:tcW w:w="2695" w:type="dxa"/>
          </w:tcPr>
          <w:p w:rsidR="00F63530" w:rsidRPr="00F63530" w:rsidRDefault="00F63530" w:rsidP="007765E1">
            <w:pPr>
              <w:spacing w:after="0" w:line="240" w:lineRule="auto"/>
              <w:jc w:val="center"/>
              <w:rPr>
                <w:rFonts w:asciiTheme="majorBidi" w:hAnsiTheme="majorBidi" w:cstheme="majorBidi"/>
                <w:sz w:val="24"/>
                <w:szCs w:val="24"/>
              </w:rPr>
            </w:pPr>
            <w:r w:rsidRPr="00F63530">
              <w:rPr>
                <w:rFonts w:asciiTheme="majorBidi" w:hAnsiTheme="majorBidi" w:cstheme="majorBidi"/>
                <w:sz w:val="24"/>
                <w:szCs w:val="24"/>
              </w:rPr>
              <w:t>ARTICLE INFO</w:t>
            </w:r>
          </w:p>
        </w:tc>
        <w:tc>
          <w:tcPr>
            <w:tcW w:w="6322" w:type="dxa"/>
          </w:tcPr>
          <w:p w:rsidR="00F63530" w:rsidRPr="00F63530" w:rsidRDefault="00F63530" w:rsidP="007765E1">
            <w:pPr>
              <w:spacing w:after="0" w:line="240" w:lineRule="auto"/>
              <w:jc w:val="center"/>
              <w:rPr>
                <w:rFonts w:asciiTheme="majorBidi" w:hAnsiTheme="majorBidi" w:cstheme="majorBidi"/>
                <w:sz w:val="24"/>
                <w:szCs w:val="24"/>
              </w:rPr>
            </w:pPr>
            <w:r>
              <w:rPr>
                <w:rFonts w:asciiTheme="majorBidi" w:hAnsiTheme="majorBidi" w:cstheme="majorBidi"/>
                <w:sz w:val="24"/>
                <w:szCs w:val="24"/>
              </w:rPr>
              <w:t>ABSTRACT</w:t>
            </w:r>
          </w:p>
        </w:tc>
      </w:tr>
      <w:tr w:rsidR="0065161B" w:rsidRPr="00F63530" w:rsidTr="0065161B">
        <w:trPr>
          <w:trHeight w:val="2006"/>
        </w:trPr>
        <w:tc>
          <w:tcPr>
            <w:tcW w:w="2695" w:type="dxa"/>
          </w:tcPr>
          <w:p w:rsidR="0065161B" w:rsidRPr="00F63530" w:rsidRDefault="0065161B" w:rsidP="007765E1">
            <w:pPr>
              <w:spacing w:line="240" w:lineRule="auto"/>
              <w:jc w:val="left"/>
              <w:rPr>
                <w:rFonts w:asciiTheme="majorBidi" w:hAnsiTheme="majorBidi" w:cstheme="majorBidi"/>
                <w:i/>
                <w:iCs/>
              </w:rPr>
            </w:pPr>
            <w:r w:rsidRPr="00F63530">
              <w:rPr>
                <w:rFonts w:asciiTheme="majorBidi" w:hAnsiTheme="majorBidi" w:cstheme="majorBidi"/>
                <w:i/>
                <w:iCs/>
              </w:rPr>
              <w:t>Received:</w:t>
            </w:r>
          </w:p>
          <w:p w:rsidR="0065161B" w:rsidRPr="00F63530" w:rsidRDefault="0065161B" w:rsidP="007765E1">
            <w:pPr>
              <w:spacing w:line="240" w:lineRule="auto"/>
              <w:jc w:val="left"/>
              <w:rPr>
                <w:rFonts w:asciiTheme="majorBidi" w:hAnsiTheme="majorBidi" w:cstheme="majorBidi"/>
                <w:i/>
                <w:iCs/>
              </w:rPr>
            </w:pPr>
            <w:r w:rsidRPr="00F63530">
              <w:rPr>
                <w:rFonts w:asciiTheme="majorBidi" w:hAnsiTheme="majorBidi" w:cstheme="majorBidi"/>
                <w:i/>
                <w:iCs/>
              </w:rPr>
              <w:t>Reviewed:</w:t>
            </w:r>
          </w:p>
          <w:p w:rsidR="0065161B" w:rsidRPr="00F63530" w:rsidRDefault="0065161B" w:rsidP="007765E1">
            <w:pPr>
              <w:spacing w:line="240" w:lineRule="auto"/>
              <w:jc w:val="left"/>
              <w:rPr>
                <w:rFonts w:asciiTheme="majorBidi" w:hAnsiTheme="majorBidi" w:cstheme="majorBidi"/>
                <w:i/>
                <w:iCs/>
              </w:rPr>
            </w:pPr>
            <w:r w:rsidRPr="00F63530">
              <w:rPr>
                <w:rFonts w:asciiTheme="majorBidi" w:hAnsiTheme="majorBidi" w:cstheme="majorBidi"/>
                <w:i/>
                <w:iCs/>
              </w:rPr>
              <w:t>Revised:</w:t>
            </w:r>
          </w:p>
          <w:p w:rsidR="0065161B" w:rsidRPr="00F63530" w:rsidRDefault="0065161B" w:rsidP="007765E1">
            <w:pPr>
              <w:spacing w:after="0" w:line="240" w:lineRule="auto"/>
              <w:jc w:val="left"/>
              <w:rPr>
                <w:rFonts w:asciiTheme="majorBidi" w:hAnsiTheme="majorBidi" w:cstheme="majorBidi"/>
                <w:sz w:val="24"/>
                <w:szCs w:val="24"/>
              </w:rPr>
            </w:pPr>
            <w:r w:rsidRPr="00F63530">
              <w:rPr>
                <w:rFonts w:asciiTheme="majorBidi" w:hAnsiTheme="majorBidi" w:cstheme="majorBidi"/>
                <w:i/>
                <w:iCs/>
              </w:rPr>
              <w:t>Accept:</w:t>
            </w:r>
          </w:p>
        </w:tc>
        <w:tc>
          <w:tcPr>
            <w:tcW w:w="6322" w:type="dxa"/>
            <w:vMerge w:val="restart"/>
          </w:tcPr>
          <w:p w:rsidR="0065161B" w:rsidRDefault="0065161B" w:rsidP="007765E1">
            <w:pPr>
              <w:pStyle w:val="Abstract"/>
            </w:pPr>
            <w:r w:rsidRPr="00F63530">
              <w:t xml:space="preserve">What are </w:t>
            </w:r>
            <w:r w:rsidRPr="00F63530">
              <w:rPr>
                <w:rStyle w:val="abstracttChar"/>
                <w:sz w:val="20"/>
                <w:szCs w:val="20"/>
              </w:rPr>
              <w:t>the reason</w:t>
            </w:r>
            <w:r w:rsidRPr="00F63530">
              <w:t>(s) for writing the paper or the aims of the research? Please note that this journal requires this section to begin with wording such as ‘The purpose of this paper….’ or ‘This paper aimed to….’</w:t>
            </w:r>
          </w:p>
          <w:p w:rsidR="0065161B" w:rsidRDefault="0065161B" w:rsidP="007765E1">
            <w:pPr>
              <w:pStyle w:val="Abstract"/>
            </w:pPr>
            <w:r w:rsidRPr="00F63530">
              <w:t>How are the objectives achieved? Include the main method(s) used for the research. What is the approach to the topic and what is the theoretical or subject scope of the paper?</w:t>
            </w:r>
          </w:p>
          <w:p w:rsidR="0065161B" w:rsidRDefault="0065161B" w:rsidP="007765E1">
            <w:pPr>
              <w:spacing w:line="240" w:lineRule="auto"/>
              <w:rPr>
                <w:rFonts w:ascii="Garamond" w:hAnsi="Garamond" w:cs="Adobe Gurmukhi"/>
                <w:color w:val="0D0D0D" w:themeColor="text1" w:themeTint="F2"/>
                <w:sz w:val="20"/>
                <w:szCs w:val="20"/>
                <w:lang w:bidi="fa-IR"/>
              </w:rPr>
            </w:pPr>
            <w:r w:rsidRPr="00F63530">
              <w:rPr>
                <w:rFonts w:ascii="Garamond" w:hAnsi="Garamond" w:cs="Adobe Gurmukhi"/>
                <w:color w:val="0D0D0D" w:themeColor="text1" w:themeTint="F2"/>
                <w:sz w:val="20"/>
                <w:szCs w:val="20"/>
                <w:lang w:bidi="fa-IR"/>
              </w:rPr>
              <w:t>What was found in the course of the work? This will refer to analysis, discussion, or results.</w:t>
            </w:r>
          </w:p>
          <w:p w:rsidR="00510A65" w:rsidRDefault="0065161B" w:rsidP="00BD2859">
            <w:pPr>
              <w:spacing w:line="240" w:lineRule="auto"/>
              <w:rPr>
                <w:rFonts w:ascii="Garamond" w:hAnsi="Garamond" w:cs="Adobe Gurmukhi"/>
                <w:color w:val="0D0D0D" w:themeColor="text1" w:themeTint="F2"/>
                <w:sz w:val="20"/>
                <w:szCs w:val="20"/>
                <w:lang w:bidi="fa-IR"/>
              </w:rPr>
            </w:pPr>
            <w:r w:rsidRPr="00F63530">
              <w:rPr>
                <w:rFonts w:ascii="Garamond" w:hAnsi="Garamond" w:cs="Adobe Gurmukhi"/>
                <w:color w:val="0D0D0D" w:themeColor="text1" w:themeTint="F2"/>
                <w:sz w:val="20"/>
                <w:szCs w:val="20"/>
                <w:lang w:bidi="fa-IR"/>
              </w:rPr>
              <w:t>Originality in research mean what you are doing is from your own perspective although you may draw arguments from other research work to back up your arguments.</w:t>
            </w:r>
            <w:bookmarkStart w:id="0" w:name="_GoBack"/>
            <w:bookmarkEnd w:id="0"/>
          </w:p>
          <w:p w:rsidR="00510A65" w:rsidRDefault="00510A65" w:rsidP="007765E1">
            <w:pPr>
              <w:spacing w:line="240" w:lineRule="auto"/>
              <w:rPr>
                <w:rFonts w:asciiTheme="majorBidi" w:hAnsiTheme="majorBidi" w:cstheme="majorBidi"/>
                <w:sz w:val="24"/>
                <w:szCs w:val="24"/>
              </w:rPr>
            </w:pPr>
            <w:r w:rsidRPr="00510A65">
              <w:rPr>
                <w:rFonts w:ascii="Garamond" w:hAnsi="Garamond" w:cs="Adobe Gurmukhi"/>
                <w:color w:val="0D0D0D" w:themeColor="text1" w:themeTint="F2"/>
                <w:sz w:val="20"/>
                <w:szCs w:val="20"/>
                <w:lang w:bidi="fa-IR"/>
              </w:rPr>
              <w:t xml:space="preserve">Every paper should include an abstract with a maximum of 300 words. The abstract should include the </w:t>
            </w:r>
            <w:r>
              <w:rPr>
                <w:rFonts w:ascii="Garamond" w:hAnsi="Garamond" w:cs="Adobe Gurmukhi"/>
                <w:color w:val="0D0D0D" w:themeColor="text1" w:themeTint="F2"/>
                <w:sz w:val="20"/>
                <w:szCs w:val="20"/>
                <w:lang w:bidi="fa-IR"/>
              </w:rPr>
              <w:t>purpose</w:t>
            </w:r>
            <w:r w:rsidRPr="00510A65">
              <w:rPr>
                <w:rFonts w:ascii="Garamond" w:hAnsi="Garamond" w:cs="Adobe Gurmukhi"/>
                <w:color w:val="0D0D0D" w:themeColor="text1" w:themeTint="F2"/>
                <w:sz w:val="20"/>
                <w:szCs w:val="20"/>
                <w:lang w:bidi="fa-IR"/>
              </w:rPr>
              <w:t>, method</w:t>
            </w:r>
            <w:r>
              <w:rPr>
                <w:rFonts w:ascii="Garamond" w:hAnsi="Garamond" w:cs="Adobe Gurmukhi"/>
                <w:color w:val="0D0D0D" w:themeColor="text1" w:themeTint="F2"/>
                <w:sz w:val="20"/>
                <w:szCs w:val="20"/>
                <w:lang w:bidi="fa-IR"/>
              </w:rPr>
              <w:t>ology, findings and the originality/value</w:t>
            </w:r>
            <w:r w:rsidRPr="00510A65">
              <w:rPr>
                <w:rFonts w:ascii="Garamond" w:hAnsi="Garamond" w:cs="Adobe Gurmukhi"/>
                <w:color w:val="0D0D0D" w:themeColor="text1" w:themeTint="F2"/>
                <w:sz w:val="20"/>
                <w:szCs w:val="20"/>
                <w:lang w:bidi="fa-IR"/>
              </w:rPr>
              <w:t>. It should finish with a sentence to describe the implications for the field. The abstract must not include references, figures or tables.</w:t>
            </w:r>
          </w:p>
        </w:tc>
      </w:tr>
      <w:tr w:rsidR="0065161B" w:rsidRPr="00F63530" w:rsidTr="0065161B">
        <w:trPr>
          <w:trHeight w:val="1250"/>
        </w:trPr>
        <w:tc>
          <w:tcPr>
            <w:tcW w:w="2695" w:type="dxa"/>
          </w:tcPr>
          <w:p w:rsidR="0065161B" w:rsidRPr="0065161B" w:rsidRDefault="0065161B" w:rsidP="007765E1">
            <w:pPr>
              <w:pStyle w:val="Keywords"/>
            </w:pPr>
            <w:r w:rsidRPr="0065161B">
              <w:t xml:space="preserve">Keywords: </w:t>
            </w:r>
            <w:r w:rsidR="00510A65" w:rsidRPr="00510A65">
              <w:t>(Sentence case and followed by colon) followed by 3 to 7 words that describe the focus and contribution of the paper.</w:t>
            </w:r>
          </w:p>
        </w:tc>
        <w:tc>
          <w:tcPr>
            <w:tcW w:w="6322" w:type="dxa"/>
            <w:vMerge/>
          </w:tcPr>
          <w:p w:rsidR="0065161B" w:rsidRDefault="0065161B" w:rsidP="007765E1">
            <w:pPr>
              <w:spacing w:after="0" w:line="240" w:lineRule="auto"/>
              <w:jc w:val="center"/>
              <w:rPr>
                <w:rFonts w:asciiTheme="majorBidi" w:hAnsiTheme="majorBidi" w:cstheme="majorBidi"/>
                <w:sz w:val="24"/>
                <w:szCs w:val="24"/>
              </w:rPr>
            </w:pPr>
          </w:p>
        </w:tc>
      </w:tr>
    </w:tbl>
    <w:p w:rsidR="00B268AA" w:rsidRDefault="00B268AA" w:rsidP="00510A65"/>
    <w:p w:rsidR="00510A65" w:rsidRDefault="00510A65" w:rsidP="00510A65"/>
    <w:p w:rsidR="00510A65" w:rsidRDefault="00510A65" w:rsidP="00510A65"/>
    <w:p w:rsidR="00E940A1" w:rsidRDefault="00E940A1" w:rsidP="00510A65">
      <w:pPr>
        <w:spacing w:after="160" w:line="259" w:lineRule="auto"/>
        <w:sectPr w:rsidR="00E940A1" w:rsidSect="00447432">
          <w:pgSz w:w="11907" w:h="16839" w:code="9"/>
          <w:pgMar w:top="1440" w:right="1440" w:bottom="1440" w:left="1440" w:header="720" w:footer="720" w:gutter="0"/>
          <w:cols w:space="720"/>
          <w:docGrid w:linePitch="360"/>
        </w:sectPr>
      </w:pPr>
    </w:p>
    <w:p w:rsidR="00510A65" w:rsidRDefault="00E940A1" w:rsidP="00E940A1">
      <w:pPr>
        <w:pStyle w:val="Heading1"/>
      </w:pPr>
      <w:r>
        <w:lastRenderedPageBreak/>
        <w:t>1. Introduction</w:t>
      </w:r>
    </w:p>
    <w:p w:rsidR="00E940A1" w:rsidRDefault="00E940A1" w:rsidP="007765E1">
      <w:r w:rsidRPr="00E940A1">
        <w:t>The whole paper should be written in “</w:t>
      </w:r>
      <w:r w:rsidR="007765E1">
        <w:t>Times New Roman</w:t>
      </w:r>
      <w:r w:rsidRPr="00E940A1">
        <w:t>” font. The whole paper should be written in 11 fonts. Every paragraph should be justified. Line spacing at paragraphs should be multiple at 1.15 cm, and please leave one line space between two paragraphs. Please set the paper size as A4. Leave 1/</w:t>
      </w:r>
      <w:r w:rsidR="007765E1">
        <w:t>5</w:t>
      </w:r>
      <w:r w:rsidRPr="00E940A1">
        <w:t xml:space="preserve"> </w:t>
      </w:r>
      <w:r w:rsidR="007765E1">
        <w:t>inch</w:t>
      </w:r>
      <w:r w:rsidRPr="00E940A1">
        <w:t xml:space="preserve"> margin at the top, 1 </w:t>
      </w:r>
      <w:r w:rsidR="007765E1">
        <w:t>inch</w:t>
      </w:r>
      <w:r w:rsidRPr="00E940A1">
        <w:t xml:space="preserve"> margin at the bottom of the page, 1 </w:t>
      </w:r>
      <w:r w:rsidR="007765E1">
        <w:t>inch</w:t>
      </w:r>
      <w:r w:rsidRPr="00E940A1">
        <w:t xml:space="preserve"> on both right and left sides. Please write your paper using Microsoft Office Word.</w:t>
      </w:r>
    </w:p>
    <w:p w:rsidR="007765E1" w:rsidRDefault="007765E1" w:rsidP="007765E1"/>
    <w:p w:rsidR="007765E1" w:rsidRDefault="002F7D31" w:rsidP="002F7D31">
      <w:pPr>
        <w:pStyle w:val="Heading2"/>
      </w:pPr>
      <w:r>
        <w:t xml:space="preserve">1.1. </w:t>
      </w:r>
      <w:r w:rsidR="007765E1">
        <w:t>Figures and Tables</w:t>
      </w:r>
    </w:p>
    <w:p w:rsidR="007765E1" w:rsidRDefault="007765E1" w:rsidP="002F7D31">
      <w:r>
        <w:t xml:space="preserve">Figures and Tables should be placed as close as possible to where they are cited. Captions should be </w:t>
      </w:r>
      <w:r w:rsidR="002F7D31">
        <w:t>“Times New roman”</w:t>
      </w:r>
      <w:r>
        <w:t xml:space="preserve"> 10 point, bold, and sentence case. Figures and Tables should be numbered separately and consecutively. Figure’s captions should be center-aligned below the figures, and table captions should be in center-aligned above the table body.</w:t>
      </w:r>
    </w:p>
    <w:p w:rsidR="007765E1" w:rsidRDefault="007765E1" w:rsidP="007765E1">
      <w:r>
        <w:t>All inserts, figures, diagrams, photographs, and tables must be center-aligned, clear and appropriate for black/white or greyscale reproduction.</w:t>
      </w:r>
    </w:p>
    <w:p w:rsidR="007765E1" w:rsidRDefault="007765E1" w:rsidP="007765E1">
      <w:r>
        <w:t>Figures (e.g. Fig. 1) must be numbered consecutively, 1, 2, etc., from start to finish of the paper, ignoring sections and subsections. Tables (e.g., Table 1) are also numbered consecutively, 1, 2, etc., from start to finish of the paper, ignoring sections and subsections, and independently from figures.</w:t>
      </w:r>
    </w:p>
    <w:p w:rsidR="007765E1" w:rsidRDefault="007765E1" w:rsidP="007765E1">
      <w:r>
        <w:t>Table contents and headers must be 10 pt. and left aligned.</w:t>
      </w:r>
    </w:p>
    <w:p w:rsidR="002F7D31" w:rsidRDefault="002F7D31" w:rsidP="002F7D31">
      <w:pPr>
        <w:jc w:val="center"/>
      </w:pPr>
      <w:r>
        <w:rPr>
          <w:noProof/>
        </w:rPr>
        <w:drawing>
          <wp:inline distT="0" distB="0" distL="0" distR="0" wp14:anchorId="38EDFACC">
            <wp:extent cx="3865245" cy="17678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5245" cy="1767840"/>
                    </a:xfrm>
                    <a:prstGeom prst="rect">
                      <a:avLst/>
                    </a:prstGeom>
                    <a:noFill/>
                  </pic:spPr>
                </pic:pic>
              </a:graphicData>
            </a:graphic>
          </wp:inline>
        </w:drawing>
      </w:r>
    </w:p>
    <w:p w:rsidR="002F7D31" w:rsidRDefault="002F7D31" w:rsidP="002F7D31">
      <w:pPr>
        <w:pStyle w:val="FigureCaption"/>
      </w:pPr>
      <w:r w:rsidRPr="002F7D31">
        <w:t>Fig. 1. Network with eight vertices.</w:t>
      </w:r>
    </w:p>
    <w:p w:rsidR="002F7D31" w:rsidRDefault="002F7D31" w:rsidP="002F7D31">
      <w:pPr>
        <w:pStyle w:val="TableCaption"/>
      </w:pPr>
      <w:r w:rsidRPr="002F7D31">
        <w:t>Table 1. List of Arc lengths.</w:t>
      </w:r>
    </w:p>
    <w:tbl>
      <w:tblPr>
        <w:tblpPr w:leftFromText="181" w:rightFromText="181" w:vertAnchor="text" w:horzAnchor="margin" w:tblpXSpec="center" w:tblpY="41"/>
        <w:tblOverlap w:val="never"/>
        <w:tblW w:w="5000" w:type="pct"/>
        <w:tblBorders>
          <w:top w:val="single" w:sz="4" w:space="0" w:color="auto"/>
          <w:bottom w:val="single" w:sz="4" w:space="0" w:color="auto"/>
        </w:tblBorders>
        <w:tblLook w:val="04A0" w:firstRow="1" w:lastRow="0" w:firstColumn="1" w:lastColumn="0" w:noHBand="0" w:noVBand="1"/>
      </w:tblPr>
      <w:tblGrid>
        <w:gridCol w:w="629"/>
        <w:gridCol w:w="5636"/>
        <w:gridCol w:w="1563"/>
        <w:gridCol w:w="1199"/>
      </w:tblGrid>
      <w:tr w:rsidR="002F7D31" w:rsidRPr="00C23B0A" w:rsidTr="002F7D31">
        <w:tc>
          <w:tcPr>
            <w:tcW w:w="348" w:type="pct"/>
            <w:tcBorders>
              <w:bottom w:val="single" w:sz="4" w:space="0" w:color="auto"/>
            </w:tcBorders>
            <w:shd w:val="clear" w:color="auto" w:fill="auto"/>
          </w:tcPr>
          <w:p w:rsidR="002F7D31" w:rsidRPr="00FC1F0A" w:rsidRDefault="002F7D31" w:rsidP="005E52C6">
            <w:pPr>
              <w:pStyle w:val="TABLECONTENT"/>
              <w:framePr w:hSpace="0" w:wrap="auto" w:vAnchor="margin" w:hAnchor="text" w:xAlign="left" w:yAlign="inline"/>
              <w:suppressOverlap w:val="0"/>
              <w:rPr>
                <w:b/>
                <w:bCs/>
              </w:rPr>
            </w:pPr>
            <w:r w:rsidRPr="00FC1F0A">
              <w:rPr>
                <w:b/>
                <w:bCs/>
              </w:rPr>
              <w:t>S/N</w:t>
            </w:r>
          </w:p>
        </w:tc>
        <w:tc>
          <w:tcPr>
            <w:tcW w:w="3122" w:type="pct"/>
            <w:tcBorders>
              <w:bottom w:val="single" w:sz="4" w:space="0" w:color="auto"/>
            </w:tcBorders>
            <w:shd w:val="clear" w:color="auto" w:fill="auto"/>
          </w:tcPr>
          <w:p w:rsidR="002F7D31" w:rsidRPr="00FC1F0A" w:rsidRDefault="002F7D31" w:rsidP="005E52C6">
            <w:pPr>
              <w:pStyle w:val="TABLECONTENT"/>
              <w:framePr w:hSpace="0" w:wrap="auto" w:vAnchor="margin" w:hAnchor="text" w:xAlign="left" w:yAlign="inline"/>
              <w:suppressOverlap w:val="0"/>
              <w:rPr>
                <w:b/>
                <w:bCs/>
              </w:rPr>
            </w:pPr>
            <w:r w:rsidRPr="00FC1F0A">
              <w:rPr>
                <w:b/>
                <w:bCs/>
              </w:rPr>
              <w:t>Questions</w:t>
            </w:r>
          </w:p>
        </w:tc>
        <w:tc>
          <w:tcPr>
            <w:tcW w:w="1530" w:type="pct"/>
            <w:gridSpan w:val="2"/>
            <w:tcBorders>
              <w:bottom w:val="single" w:sz="4" w:space="0" w:color="auto"/>
            </w:tcBorders>
            <w:shd w:val="clear" w:color="auto" w:fill="auto"/>
          </w:tcPr>
          <w:p w:rsidR="002F7D31" w:rsidRPr="00FC1F0A" w:rsidRDefault="002F7D31" w:rsidP="005E52C6">
            <w:pPr>
              <w:pStyle w:val="TABLECONTENT"/>
              <w:framePr w:hSpace="0" w:wrap="auto" w:vAnchor="margin" w:hAnchor="text" w:xAlign="left" w:yAlign="inline"/>
              <w:suppressOverlap w:val="0"/>
              <w:rPr>
                <w:b/>
                <w:bCs/>
              </w:rPr>
            </w:pPr>
            <w:r w:rsidRPr="00FC1F0A">
              <w:rPr>
                <w:b/>
                <w:bCs/>
              </w:rPr>
              <w:t>Options</w:t>
            </w:r>
          </w:p>
        </w:tc>
      </w:tr>
      <w:tr w:rsidR="002F7D31" w:rsidRPr="00C23B0A" w:rsidTr="002F7D31">
        <w:tc>
          <w:tcPr>
            <w:tcW w:w="348" w:type="pct"/>
            <w:tcBorders>
              <w:top w:val="single" w:sz="4" w:space="0" w:color="auto"/>
            </w:tcBorders>
            <w:shd w:val="clear" w:color="auto" w:fill="auto"/>
          </w:tcPr>
          <w:p w:rsidR="002F7D31" w:rsidRPr="00FC1F0A" w:rsidRDefault="002F7D31" w:rsidP="005E52C6">
            <w:pPr>
              <w:pStyle w:val="TABLECONTENT"/>
              <w:framePr w:hSpace="0" w:wrap="auto" w:vAnchor="margin" w:hAnchor="text" w:xAlign="left" w:yAlign="inline"/>
              <w:suppressOverlap w:val="0"/>
              <w:rPr>
                <w:b/>
                <w:bCs/>
              </w:rPr>
            </w:pPr>
            <w:r w:rsidRPr="00FC1F0A">
              <w:rPr>
                <w:b/>
                <w:bCs/>
              </w:rPr>
              <w:t>1</w:t>
            </w:r>
          </w:p>
        </w:tc>
        <w:tc>
          <w:tcPr>
            <w:tcW w:w="3122" w:type="pct"/>
            <w:tcBorders>
              <w:top w:val="single" w:sz="4" w:space="0" w:color="auto"/>
            </w:tcBorders>
            <w:shd w:val="clear" w:color="auto" w:fill="auto"/>
            <w:vAlign w:val="center"/>
          </w:tcPr>
          <w:p w:rsidR="002F7D31" w:rsidRPr="00FC1F0A" w:rsidRDefault="002F7D31" w:rsidP="005E52C6">
            <w:pPr>
              <w:pStyle w:val="TABLECONTENT"/>
              <w:framePr w:hSpace="0" w:wrap="auto" w:vAnchor="margin" w:hAnchor="text" w:xAlign="left" w:yAlign="inline"/>
              <w:suppressOverlap w:val="0"/>
            </w:pPr>
            <w:r w:rsidRPr="00FC1F0A">
              <w:t>How often does waste management team visit your locality for waste collection and disposal?</w:t>
            </w:r>
          </w:p>
        </w:tc>
        <w:tc>
          <w:tcPr>
            <w:tcW w:w="866" w:type="pct"/>
            <w:tcBorders>
              <w:top w:val="single" w:sz="4" w:space="0" w:color="auto"/>
            </w:tcBorders>
            <w:shd w:val="clear" w:color="auto" w:fill="auto"/>
            <w:vAlign w:val="center"/>
          </w:tcPr>
          <w:p w:rsidR="002F7D31" w:rsidRPr="00FC1F0A" w:rsidRDefault="002F7D31" w:rsidP="005E52C6">
            <w:pPr>
              <w:pStyle w:val="TABLECONTENT"/>
              <w:framePr w:hSpace="0" w:wrap="auto" w:vAnchor="margin" w:hAnchor="text" w:xAlign="left" w:yAlign="inline"/>
              <w:suppressOverlap w:val="0"/>
            </w:pPr>
            <w:r w:rsidRPr="00FC1F0A">
              <w:t>Once a week</w:t>
            </w:r>
          </w:p>
        </w:tc>
        <w:tc>
          <w:tcPr>
            <w:tcW w:w="664" w:type="pct"/>
            <w:tcBorders>
              <w:top w:val="single" w:sz="4" w:space="0" w:color="auto"/>
            </w:tcBorders>
            <w:shd w:val="clear" w:color="auto" w:fill="auto"/>
            <w:vAlign w:val="center"/>
          </w:tcPr>
          <w:p w:rsidR="002F7D31" w:rsidRPr="00FC1F0A" w:rsidRDefault="002F7D31" w:rsidP="005E52C6">
            <w:pPr>
              <w:pStyle w:val="TABLECONTENT"/>
              <w:framePr w:hSpace="0" w:wrap="auto" w:vAnchor="margin" w:hAnchor="text" w:xAlign="left" w:yAlign="inline"/>
              <w:suppressOverlap w:val="0"/>
            </w:pPr>
            <w:r w:rsidRPr="00FC1F0A">
              <w:t>Once a month</w:t>
            </w:r>
          </w:p>
        </w:tc>
      </w:tr>
      <w:tr w:rsidR="002F7D31" w:rsidRPr="00C23B0A" w:rsidTr="002F7D31">
        <w:tc>
          <w:tcPr>
            <w:tcW w:w="348" w:type="pct"/>
            <w:shd w:val="clear" w:color="auto" w:fill="auto"/>
          </w:tcPr>
          <w:p w:rsidR="002F7D31" w:rsidRPr="00FC1F0A" w:rsidRDefault="002F7D31" w:rsidP="005E52C6">
            <w:pPr>
              <w:pStyle w:val="TABLECONTENT"/>
              <w:framePr w:hSpace="0" w:wrap="auto" w:vAnchor="margin" w:hAnchor="text" w:xAlign="left" w:yAlign="inline"/>
              <w:suppressOverlap w:val="0"/>
              <w:rPr>
                <w:b/>
                <w:bCs/>
              </w:rPr>
            </w:pPr>
            <w:r w:rsidRPr="00FC1F0A">
              <w:rPr>
                <w:b/>
                <w:bCs/>
              </w:rPr>
              <w:t>2</w:t>
            </w:r>
          </w:p>
        </w:tc>
        <w:tc>
          <w:tcPr>
            <w:tcW w:w="3122" w:type="pct"/>
            <w:shd w:val="clear" w:color="auto" w:fill="auto"/>
            <w:vAlign w:val="center"/>
          </w:tcPr>
          <w:p w:rsidR="002F7D31" w:rsidRPr="00C23B0A" w:rsidRDefault="002F7D31" w:rsidP="005E52C6">
            <w:pPr>
              <w:pStyle w:val="TABLECONTENT"/>
              <w:framePr w:hSpace="0" w:wrap="auto" w:vAnchor="margin" w:hAnchor="text" w:xAlign="left" w:yAlign="inline"/>
              <w:suppressOverlap w:val="0"/>
            </w:pPr>
            <w:r w:rsidRPr="00C23B0A">
              <w:t>How do you dispose your household waste?</w:t>
            </w:r>
          </w:p>
        </w:tc>
        <w:tc>
          <w:tcPr>
            <w:tcW w:w="866" w:type="pct"/>
            <w:shd w:val="clear" w:color="auto" w:fill="auto"/>
            <w:vAlign w:val="center"/>
          </w:tcPr>
          <w:p w:rsidR="002F7D31" w:rsidRPr="00FC1F0A" w:rsidRDefault="002F7D31" w:rsidP="005E52C6">
            <w:pPr>
              <w:pStyle w:val="TABLECONTENT"/>
              <w:framePr w:hSpace="0" w:wrap="auto" w:vAnchor="margin" w:hAnchor="text" w:xAlign="left" w:yAlign="inline"/>
              <w:suppressOverlap w:val="0"/>
            </w:pPr>
            <w:r w:rsidRPr="00FC1F0A">
              <w:t>Bury it in the ground</w:t>
            </w:r>
          </w:p>
        </w:tc>
        <w:tc>
          <w:tcPr>
            <w:tcW w:w="664" w:type="pct"/>
            <w:shd w:val="clear" w:color="auto" w:fill="auto"/>
            <w:vAlign w:val="center"/>
          </w:tcPr>
          <w:p w:rsidR="002F7D31" w:rsidRPr="00FC1F0A" w:rsidRDefault="002F7D31" w:rsidP="005E52C6">
            <w:pPr>
              <w:pStyle w:val="TABLECONTENT"/>
              <w:framePr w:hSpace="0" w:wrap="auto" w:vAnchor="margin" w:hAnchor="text" w:xAlign="left" w:yAlign="inline"/>
              <w:suppressOverlap w:val="0"/>
            </w:pPr>
            <w:r w:rsidRPr="00FC1F0A">
              <w:t>Burn it</w:t>
            </w:r>
          </w:p>
        </w:tc>
      </w:tr>
      <w:tr w:rsidR="002F7D31" w:rsidRPr="00C23B0A" w:rsidTr="002F7D31">
        <w:tc>
          <w:tcPr>
            <w:tcW w:w="348" w:type="pct"/>
            <w:shd w:val="clear" w:color="auto" w:fill="auto"/>
          </w:tcPr>
          <w:p w:rsidR="002F7D31" w:rsidRPr="00FC1F0A" w:rsidRDefault="002F7D31" w:rsidP="005E52C6">
            <w:pPr>
              <w:pStyle w:val="TABLECONTENT"/>
              <w:framePr w:hSpace="0" w:wrap="auto" w:vAnchor="margin" w:hAnchor="text" w:xAlign="left" w:yAlign="inline"/>
              <w:suppressOverlap w:val="0"/>
              <w:rPr>
                <w:b/>
                <w:bCs/>
              </w:rPr>
            </w:pPr>
            <w:r w:rsidRPr="00FC1F0A">
              <w:rPr>
                <w:b/>
                <w:bCs/>
              </w:rPr>
              <w:t>3</w:t>
            </w:r>
          </w:p>
        </w:tc>
        <w:tc>
          <w:tcPr>
            <w:tcW w:w="3122" w:type="pct"/>
            <w:shd w:val="clear" w:color="auto" w:fill="auto"/>
            <w:vAlign w:val="center"/>
          </w:tcPr>
          <w:p w:rsidR="002F7D31" w:rsidRPr="00C23B0A" w:rsidRDefault="002F7D31" w:rsidP="005E52C6">
            <w:pPr>
              <w:pStyle w:val="TABLECONTENT"/>
              <w:framePr w:hSpace="0" w:wrap="auto" w:vAnchor="margin" w:hAnchor="text" w:xAlign="left" w:yAlign="inline"/>
              <w:suppressOverlap w:val="0"/>
            </w:pPr>
            <w:r w:rsidRPr="00C23B0A">
              <w:t>What (category) of waste is dominant in your daily household waste?</w:t>
            </w:r>
          </w:p>
        </w:tc>
        <w:tc>
          <w:tcPr>
            <w:tcW w:w="866" w:type="pct"/>
            <w:shd w:val="clear" w:color="auto" w:fill="auto"/>
            <w:vAlign w:val="center"/>
          </w:tcPr>
          <w:p w:rsidR="002F7D31" w:rsidRPr="00FC1F0A" w:rsidRDefault="002F7D31" w:rsidP="005E52C6">
            <w:pPr>
              <w:pStyle w:val="TABLECONTENT"/>
              <w:framePr w:hSpace="0" w:wrap="auto" w:vAnchor="margin" w:hAnchor="text" w:xAlign="left" w:yAlign="inline"/>
              <w:suppressOverlap w:val="0"/>
            </w:pPr>
            <w:r w:rsidRPr="00FC1F0A">
              <w:t>Food waste</w:t>
            </w:r>
          </w:p>
        </w:tc>
        <w:tc>
          <w:tcPr>
            <w:tcW w:w="664" w:type="pct"/>
            <w:shd w:val="clear" w:color="auto" w:fill="auto"/>
            <w:vAlign w:val="center"/>
          </w:tcPr>
          <w:p w:rsidR="002F7D31" w:rsidRPr="00FC1F0A" w:rsidRDefault="002F7D31" w:rsidP="005E52C6">
            <w:pPr>
              <w:pStyle w:val="TABLECONTENT"/>
              <w:framePr w:hSpace="0" w:wrap="auto" w:vAnchor="margin" w:hAnchor="text" w:xAlign="left" w:yAlign="inline"/>
              <w:suppressOverlap w:val="0"/>
            </w:pPr>
            <w:r w:rsidRPr="00FC1F0A">
              <w:t>Plastic waste</w:t>
            </w:r>
          </w:p>
        </w:tc>
      </w:tr>
    </w:tbl>
    <w:p w:rsidR="002F7D31" w:rsidRDefault="002F7D31" w:rsidP="002F7D31">
      <w:pPr>
        <w:pStyle w:val="FigureCaption"/>
      </w:pPr>
    </w:p>
    <w:p w:rsidR="002F7D31" w:rsidRDefault="002F7D31" w:rsidP="002F7D31">
      <w:pPr>
        <w:pStyle w:val="FigureCaption"/>
      </w:pPr>
    </w:p>
    <w:p w:rsidR="002F7D31" w:rsidRDefault="002F7D31" w:rsidP="002F7D31">
      <w:pPr>
        <w:pStyle w:val="FigureCaption"/>
      </w:pPr>
    </w:p>
    <w:p w:rsidR="002F7D31" w:rsidRDefault="002F7D31" w:rsidP="002F7D31">
      <w:pPr>
        <w:pStyle w:val="Heading3"/>
      </w:pPr>
      <w:r>
        <w:lastRenderedPageBreak/>
        <w:t>1.1.1. Variables and Equations</w:t>
      </w:r>
    </w:p>
    <w:p w:rsidR="002F7D31" w:rsidRPr="002F7D31" w:rsidRDefault="002F7D31" w:rsidP="00F85F84">
      <w:r w:rsidRPr="002F7D31">
        <w:t xml:space="preserve">All equations in text should be </w:t>
      </w:r>
      <w:r>
        <w:t>“Times New Roman”</w:t>
      </w:r>
      <w:r w:rsidRPr="002F7D31">
        <w:t xml:space="preserve"> font, italic, and 10 pt. as sample. All equations in separate tables should be placed on separate lines, </w:t>
      </w:r>
      <w:r w:rsidR="00F85F84">
        <w:t>“Times New Roman”</w:t>
      </w:r>
      <w:r w:rsidR="00F85F84" w:rsidRPr="002F7D31">
        <w:t xml:space="preserve"> </w:t>
      </w:r>
      <w:r w:rsidRPr="002F7D31">
        <w:t>font and 11 pt. numbered consecutively, and left aligned with the equation numbers placed within parentheses and aligned against the right margin as shown in Eq. (1).</w:t>
      </w:r>
    </w:p>
    <w:p w:rsidR="00510A65" w:rsidRDefault="00F85F84" w:rsidP="00510A65">
      <w: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742"/>
      </w:tblGrid>
      <w:tr w:rsidR="00F85F84" w:rsidTr="00F85F84">
        <w:tc>
          <w:tcPr>
            <w:tcW w:w="8275" w:type="dxa"/>
          </w:tcPr>
          <w:p w:rsidR="00F85F84" w:rsidRPr="00F85F84" w:rsidRDefault="00F900B5" w:rsidP="00F85F84">
            <m:oMathPara>
              <m:oMathParaPr>
                <m:jc m:val="left"/>
              </m:oMathParaPr>
              <m:oMath>
                <m:nary>
                  <m:naryPr>
                    <m:chr m:val="∑"/>
                    <m:limLoc m:val="undOvr"/>
                    <m:supHide m:val="1"/>
                    <m:ctrlPr>
                      <w:rPr>
                        <w:rFonts w:ascii="Cambria Math" w:hAnsi="Cambria Math"/>
                        <w:i/>
                      </w:rPr>
                    </m:ctrlPr>
                  </m:naryPr>
                  <m:sub>
                    <m:r>
                      <w:rPr>
                        <w:rFonts w:ascii="Cambria Math" w:hAnsi="Cambria Math"/>
                      </w:rPr>
                      <m:t>c∈C</m:t>
                    </m:r>
                  </m:sub>
                  <m:sup/>
                  <m:e>
                    <m:sSub>
                      <m:sSubPr>
                        <m:ctrlPr>
                          <w:rPr>
                            <w:rFonts w:ascii="Cambria Math" w:hAnsi="Cambria Math"/>
                            <w:i/>
                          </w:rPr>
                        </m:ctrlPr>
                      </m:sSubPr>
                      <m:e>
                        <m:r>
                          <w:rPr>
                            <w:rFonts w:ascii="Cambria Math" w:hAnsi="Cambria Math"/>
                          </w:rPr>
                          <m:t>A</m:t>
                        </m:r>
                      </m:e>
                      <m:sub>
                        <m:r>
                          <w:rPr>
                            <w:rFonts w:ascii="Cambria Math" w:hAnsi="Cambria Math"/>
                          </w:rPr>
                          <m:t>ci</m:t>
                        </m:r>
                      </m:sub>
                    </m:sSub>
                  </m:e>
                </m:nary>
                <m:r>
                  <w:rPr>
                    <w:rFonts w:ascii="Cambria Math" w:hAnsi="Cambria Math"/>
                  </w:rPr>
                  <m:t>&gt;</m:t>
                </m:r>
                <m:sSubSup>
                  <m:sSubSupPr>
                    <m:ctrlPr>
                      <w:rPr>
                        <w:rFonts w:ascii="Cambria Math" w:hAnsi="Cambria Math"/>
                        <w:i/>
                      </w:rPr>
                    </m:ctrlPr>
                  </m:sSubSupPr>
                  <m:e>
                    <m:r>
                      <w:rPr>
                        <w:rFonts w:ascii="Cambria Math" w:hAnsi="Cambria Math"/>
                      </w:rPr>
                      <m:t>B</m:t>
                    </m:r>
                  </m:e>
                  <m:sub>
                    <m:r>
                      <w:rPr>
                        <w:rFonts w:ascii="Cambria Math" w:hAnsi="Cambria Math"/>
                      </w:rPr>
                      <m:t>ci</m:t>
                    </m:r>
                  </m:sub>
                  <m:sup>
                    <m:r>
                      <w:rPr>
                        <w:rFonts w:ascii="Cambria Math" w:hAnsi="Cambria Math"/>
                      </w:rPr>
                      <m:t>o</m:t>
                    </m:r>
                  </m:sup>
                </m:sSubSup>
                <m:r>
                  <w:rPr>
                    <w:rFonts w:ascii="Cambria Math" w:hAnsi="Cambria Math"/>
                  </w:rPr>
                  <m:t>,     ∀o∈O,i∈I</m:t>
                </m:r>
              </m:oMath>
            </m:oMathPara>
          </w:p>
        </w:tc>
        <w:tc>
          <w:tcPr>
            <w:tcW w:w="742" w:type="dxa"/>
            <w:vAlign w:val="center"/>
          </w:tcPr>
          <w:p w:rsidR="00F85F84" w:rsidRDefault="00F85F84" w:rsidP="00F85F84">
            <w:pPr>
              <w:jc w:val="left"/>
            </w:pPr>
            <w:r>
              <w:t>(1)</w:t>
            </w:r>
          </w:p>
        </w:tc>
      </w:tr>
    </w:tbl>
    <w:p w:rsidR="00F85F84" w:rsidRDefault="00F85F84" w:rsidP="00F85F84">
      <w:r w:rsidRPr="00F85F84">
        <w:t xml:space="preserve">Be sure that the symbols in your equation have been defined before the equation appears or immediately following. Each equation </w:t>
      </w:r>
      <w:r>
        <w:t>can</w:t>
      </w:r>
      <w:r w:rsidRPr="00F85F84">
        <w:t xml:space="preserve"> be written by </w:t>
      </w:r>
      <w:proofErr w:type="spellStart"/>
      <w:r w:rsidRPr="00F85F84">
        <w:t>MathType</w:t>
      </w:r>
      <w:proofErr w:type="spellEnd"/>
      <w:r w:rsidRPr="00F85F84">
        <w:t xml:space="preserve"> in specified style as shown in Eq. (1).</w:t>
      </w:r>
    </w:p>
    <w:p w:rsidR="00822EEF" w:rsidRDefault="00822EEF" w:rsidP="00F85F84"/>
    <w:p w:rsidR="00822EEF" w:rsidRDefault="00822EEF" w:rsidP="00822EEF">
      <w:pPr>
        <w:pStyle w:val="Heading1"/>
      </w:pPr>
      <w:r>
        <w:t xml:space="preserve">Acknowledgments </w:t>
      </w:r>
    </w:p>
    <w:p w:rsidR="00822EEF" w:rsidRDefault="00822EEF" w:rsidP="00822EEF">
      <w:r>
        <w:t>Acknowledgements enable you to thank all those who have helped in carrying out the research. Careful thought needs to be given concerning those whose help should be acknowledged and in what order. The general advice is to express your appreciation in a concise manner and to avoid strong emotive language</w:t>
      </w:r>
    </w:p>
    <w:p w:rsidR="00822EEF" w:rsidRDefault="00822EEF" w:rsidP="00822EEF">
      <w:pPr>
        <w:pStyle w:val="Heading1"/>
      </w:pPr>
      <w:r>
        <w:t>Funding</w:t>
      </w:r>
    </w:p>
    <w:p w:rsidR="00822EEF" w:rsidRDefault="00822EEF" w:rsidP="00822EEF">
      <w:r>
        <w:t>A Funding Statement is included in the metadata of each published article. The Funding Statement includes the funding information declared by the authors.</w:t>
      </w:r>
    </w:p>
    <w:p w:rsidR="00822EEF" w:rsidRDefault="00822EEF" w:rsidP="00822EEF">
      <w:pPr>
        <w:pStyle w:val="Heading1"/>
      </w:pPr>
      <w:r>
        <w:t>Conflicts of Interest</w:t>
      </w:r>
    </w:p>
    <w:p w:rsidR="00822EEF" w:rsidRDefault="00822EEF" w:rsidP="00822EEF">
      <w:r>
        <w:t>All co-authors have seen and agree with the contents of the manuscript and there is no financial interest to report. We certify that the submission is original work and is not under review at any other publication.</w:t>
      </w:r>
    </w:p>
    <w:p w:rsidR="00822EEF" w:rsidRDefault="00822EEF" w:rsidP="00822EEF">
      <w:pPr>
        <w:pStyle w:val="Heading1"/>
      </w:pPr>
      <w:r>
        <w:t>References</w:t>
      </w:r>
    </w:p>
    <w:p w:rsidR="00822EEF" w:rsidRDefault="00822EEF" w:rsidP="00822EEF">
      <w:r>
        <w:t xml:space="preserve">Text. Indicate references by number(s) in square brackets in line with the text. The actual authors can be referred to, but the reference number(s) must always be given. </w:t>
      </w:r>
    </w:p>
    <w:p w:rsidR="00822EEF" w:rsidRDefault="00822EEF" w:rsidP="00822EEF">
      <w:r>
        <w:t>List. Number the references (numbers in square brackets) in the list in the order in which they appear in the text. References should be written in Palatino Linotype 9 pt. font and multiple line spacing at 1.15 based on the following style:</w:t>
      </w:r>
    </w:p>
    <w:p w:rsidR="00822EEF" w:rsidRDefault="00822EEF" w:rsidP="00822EEF">
      <w:r>
        <w:t xml:space="preserve">Reference to a journal publication: </w:t>
      </w:r>
    </w:p>
    <w:p w:rsidR="00822EEF" w:rsidRDefault="00822EEF" w:rsidP="00822EEF">
      <w:pPr>
        <w:pStyle w:val="References"/>
        <w:numPr>
          <w:ilvl w:val="0"/>
          <w:numId w:val="0"/>
        </w:numPr>
        <w:ind w:left="720"/>
      </w:pPr>
      <w:r>
        <w:t>[1]</w:t>
      </w:r>
      <w:r>
        <w:tab/>
      </w:r>
      <w:proofErr w:type="spellStart"/>
      <w:r>
        <w:t>Youssf</w:t>
      </w:r>
      <w:proofErr w:type="spellEnd"/>
      <w:r>
        <w:t xml:space="preserve">, O., </w:t>
      </w:r>
      <w:proofErr w:type="spellStart"/>
      <w:r>
        <w:t>ElGawady</w:t>
      </w:r>
      <w:proofErr w:type="spellEnd"/>
      <w:r>
        <w:t>, M. A., &amp; Mills, J. E. (2016). Static cyclic behavior of FRP-confined crumb rubber concrete columns. Engineering structures, 113, 371-387. https://doi.org/10.1016/j.engstruct.2016.01.033</w:t>
      </w:r>
    </w:p>
    <w:p w:rsidR="00822EEF" w:rsidRDefault="00822EEF" w:rsidP="00822EEF">
      <w:pPr>
        <w:pStyle w:val="References"/>
        <w:numPr>
          <w:ilvl w:val="0"/>
          <w:numId w:val="0"/>
        </w:numPr>
        <w:ind w:left="720"/>
      </w:pPr>
      <w:r>
        <w:t>[2]</w:t>
      </w:r>
      <w:r>
        <w:tab/>
      </w:r>
      <w:proofErr w:type="spellStart"/>
      <w:r>
        <w:t>Najafi</w:t>
      </w:r>
      <w:proofErr w:type="spellEnd"/>
      <w:r>
        <w:t xml:space="preserve">, H. S., &amp; </w:t>
      </w:r>
      <w:proofErr w:type="spellStart"/>
      <w:r>
        <w:t>Edalatpanah</w:t>
      </w:r>
      <w:proofErr w:type="spellEnd"/>
      <w:r>
        <w:t>, S. A. (2013). Iterative methods with analytical preconditioning technique to linear complementarity problems: application to obstacle problems. RAIRO-operations research, 47(1), 59-71.</w:t>
      </w:r>
    </w:p>
    <w:p w:rsidR="00822EEF" w:rsidRDefault="00822EEF" w:rsidP="00822EEF"/>
    <w:p w:rsidR="00822EEF" w:rsidRDefault="00822EEF" w:rsidP="00822EEF"/>
    <w:p w:rsidR="00822EEF" w:rsidRDefault="00822EEF" w:rsidP="00822EEF">
      <w:r>
        <w:lastRenderedPageBreak/>
        <w:t>Reference to a book:</w:t>
      </w:r>
    </w:p>
    <w:p w:rsidR="00822EEF" w:rsidRDefault="00822EEF" w:rsidP="00CD3821">
      <w:pPr>
        <w:pStyle w:val="References"/>
      </w:pPr>
      <w:r>
        <w:t>Liao, H., &amp; Xu, Z. (2017). Hesitant fuzzy decision making methodologies and applications. Springer Singapore.</w:t>
      </w:r>
    </w:p>
    <w:p w:rsidR="00822EEF" w:rsidRDefault="00822EEF" w:rsidP="00822EEF">
      <w:r>
        <w:t xml:space="preserve">Reference to a chapter in an edited book: </w:t>
      </w:r>
    </w:p>
    <w:p w:rsidR="00822EEF" w:rsidRDefault="00822EEF" w:rsidP="00822EEF">
      <w:pPr>
        <w:pStyle w:val="References"/>
      </w:pPr>
      <w:proofErr w:type="spellStart"/>
      <w:r>
        <w:t>Mettam</w:t>
      </w:r>
      <w:proofErr w:type="spellEnd"/>
      <w:r>
        <w:t>, G. R. &amp; Adams, L. B. (2009) How to prepare an electronic version of your article. In Jones, B. S. &amp; Smith, R. Z. (Eds.), Introduction to the electronic age (pp.281-304). New York: E-Publishing Inc.</w:t>
      </w:r>
    </w:p>
    <w:p w:rsidR="00822EEF" w:rsidRDefault="00822EEF" w:rsidP="00822EEF">
      <w:r>
        <w:t>Reference to a conference paper:</w:t>
      </w:r>
    </w:p>
    <w:p w:rsidR="00822EEF" w:rsidRDefault="00822EEF" w:rsidP="00CD3821">
      <w:pPr>
        <w:pStyle w:val="References"/>
      </w:pPr>
      <w:proofErr w:type="spellStart"/>
      <w:r>
        <w:t>Hakani</w:t>
      </w:r>
      <w:proofErr w:type="spellEnd"/>
      <w:r>
        <w:t xml:space="preserve"> Raj, A. (2010, May). Development of an intelligent sensor based inspection robot for closed environment. Proceedings of the 2015 5th </w:t>
      </w:r>
      <w:proofErr w:type="spellStart"/>
      <w:r>
        <w:t>Nirma</w:t>
      </w:r>
      <w:proofErr w:type="spellEnd"/>
      <w:r>
        <w:t xml:space="preserve"> University international conference on engineering (</w:t>
      </w:r>
      <w:proofErr w:type="spellStart"/>
      <w:r>
        <w:t>NUiCONE</w:t>
      </w:r>
      <w:proofErr w:type="spellEnd"/>
      <w:r>
        <w:t>) (pp. 1-6). IEEE. DOI: 10.1109/NUICONE.2015.7449591</w:t>
      </w:r>
    </w:p>
    <w:p w:rsidR="00822EEF" w:rsidRDefault="00822EEF" w:rsidP="00822EEF">
      <w:r>
        <w:t>Reference to a website:</w:t>
      </w:r>
    </w:p>
    <w:p w:rsidR="00822EEF" w:rsidRDefault="00822EEF" w:rsidP="00CD3821">
      <w:pPr>
        <w:pStyle w:val="References"/>
      </w:pPr>
      <w:r>
        <w:t>Nutrition &amp; exercise - timing is everything. (2017). Retrieved October 12, 2019 from https://blog.nasm.org/workout-and-nutrition-timing</w:t>
      </w:r>
    </w:p>
    <w:p w:rsidR="00510A65" w:rsidRDefault="00510A65" w:rsidP="00B268AA">
      <w:pPr>
        <w:spacing w:after="0" w:line="240" w:lineRule="auto"/>
        <w:jc w:val="center"/>
        <w:rPr>
          <w:rFonts w:asciiTheme="majorBidi" w:hAnsiTheme="majorBidi" w:cstheme="majorBidi"/>
          <w:b/>
          <w:bCs/>
          <w:sz w:val="36"/>
          <w:szCs w:val="36"/>
        </w:rPr>
      </w:pPr>
    </w:p>
    <w:p w:rsidR="005957C7" w:rsidRDefault="005957C7" w:rsidP="00B268AA">
      <w:pPr>
        <w:spacing w:after="0" w:line="240" w:lineRule="auto"/>
        <w:jc w:val="center"/>
        <w:rPr>
          <w:rFonts w:asciiTheme="majorBidi" w:hAnsiTheme="majorBidi" w:cstheme="majorBidi"/>
          <w:b/>
          <w:bCs/>
          <w:sz w:val="36"/>
          <w:szCs w:val="36"/>
        </w:rPr>
      </w:pPr>
    </w:p>
    <w:p w:rsidR="005957C7" w:rsidRDefault="005957C7" w:rsidP="005957C7">
      <w:pPr>
        <w:pStyle w:val="References"/>
        <w:numPr>
          <w:ilvl w:val="0"/>
          <w:numId w:val="0"/>
        </w:numPr>
      </w:pPr>
      <w:r>
        <w:rPr>
          <w:noProof/>
          <w:color w:val="0000FF"/>
        </w:rPr>
        <w:drawing>
          <wp:inline distT="0" distB="0" distL="0" distR="0" wp14:anchorId="1B3AD5D9" wp14:editId="3B2AABAA">
            <wp:extent cx="838200" cy="297180"/>
            <wp:effectExtent l="0" t="0" r="0" b="7620"/>
            <wp:docPr id="24" name="Picture 24"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t xml:space="preserve">  </w:t>
      </w:r>
      <w:r>
        <w:rPr>
          <w:rStyle w:val="Emphasis"/>
          <w:b/>
          <w:bCs/>
        </w:rPr>
        <w:t>International Journal of Innovation in Management Economics and Social science (IJIMES)</w:t>
      </w:r>
    </w:p>
    <w:p w:rsidR="005957C7" w:rsidRPr="00B268AA" w:rsidRDefault="005957C7" w:rsidP="005957C7">
      <w:pPr>
        <w:spacing w:after="0" w:line="240" w:lineRule="auto"/>
        <w:rPr>
          <w:rFonts w:asciiTheme="majorBidi" w:hAnsiTheme="majorBidi" w:cstheme="majorBidi"/>
          <w:b/>
          <w:bCs/>
          <w:sz w:val="36"/>
          <w:szCs w:val="36"/>
        </w:rPr>
      </w:pPr>
      <w:r>
        <w:t xml:space="preserve">IJIMES is licensed under a </w:t>
      </w:r>
      <w:hyperlink r:id="rId14" w:history="1">
        <w:r>
          <w:rPr>
            <w:rStyle w:val="Hyperlink"/>
          </w:rPr>
          <w:t>Creative Commons Attribution 4.0 International License</w:t>
        </w:r>
      </w:hyperlink>
    </w:p>
    <w:sectPr w:rsidR="005957C7" w:rsidRPr="00B268AA" w:rsidSect="007765E1">
      <w:pgSz w:w="11907" w:h="16839" w:code="9"/>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B5" w:rsidRDefault="00F900B5" w:rsidP="00B268AA">
      <w:pPr>
        <w:spacing w:after="0" w:line="240" w:lineRule="auto"/>
      </w:pPr>
      <w:r>
        <w:separator/>
      </w:r>
    </w:p>
  </w:endnote>
  <w:endnote w:type="continuationSeparator" w:id="0">
    <w:p w:rsidR="00F900B5" w:rsidRDefault="00F900B5" w:rsidP="00B2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dobe Gurmukhi">
    <w:altName w:val="Courier New"/>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B5" w:rsidRDefault="00F900B5" w:rsidP="00B268AA">
      <w:pPr>
        <w:spacing w:after="0" w:line="240" w:lineRule="auto"/>
      </w:pPr>
      <w:r>
        <w:separator/>
      </w:r>
    </w:p>
  </w:footnote>
  <w:footnote w:type="continuationSeparator" w:id="0">
    <w:p w:rsidR="00F900B5" w:rsidRDefault="00F900B5" w:rsidP="00B268AA">
      <w:pPr>
        <w:spacing w:after="0" w:line="240" w:lineRule="auto"/>
      </w:pPr>
      <w:r>
        <w:continuationSeparator/>
      </w:r>
    </w:p>
  </w:footnote>
  <w:footnote w:id="1">
    <w:p w:rsidR="009E1D99" w:rsidRPr="009E1D99" w:rsidRDefault="009E1D99" w:rsidP="009E1D99">
      <w:pPr>
        <w:pStyle w:val="FootnoteText"/>
        <w:rPr>
          <w:rFonts w:asciiTheme="majorBidi" w:hAnsiTheme="majorBidi" w:cstheme="majorBidi"/>
          <w:sz w:val="18"/>
          <w:szCs w:val="18"/>
        </w:rPr>
      </w:pPr>
      <w:r w:rsidRPr="009E1D99">
        <w:rPr>
          <w:rStyle w:val="FootnoteReference"/>
          <w:rFonts w:asciiTheme="majorBidi" w:hAnsiTheme="majorBidi" w:cstheme="majorBidi"/>
          <w:sz w:val="18"/>
          <w:szCs w:val="18"/>
        </w:rPr>
        <w:footnoteRef/>
      </w:r>
      <w:r w:rsidRPr="009E1D99">
        <w:rPr>
          <w:rFonts w:asciiTheme="majorBidi" w:hAnsiTheme="majorBidi" w:cstheme="majorBidi"/>
          <w:sz w:val="18"/>
          <w:szCs w:val="18"/>
        </w:rPr>
        <w:t xml:space="preserve"> Corresponding Author:</w:t>
      </w:r>
    </w:p>
  </w:footnote>
  <w:footnote w:id="2">
    <w:p w:rsidR="009E1D99" w:rsidRPr="009E1D99" w:rsidRDefault="009E1D99">
      <w:pPr>
        <w:pStyle w:val="FootnoteText"/>
        <w:rPr>
          <w:rFonts w:asciiTheme="majorBidi" w:hAnsiTheme="majorBidi" w:cstheme="majorBidi"/>
          <w:sz w:val="18"/>
          <w:szCs w:val="18"/>
        </w:rPr>
      </w:pPr>
      <w:r w:rsidRPr="009E1D99">
        <w:rPr>
          <w:rStyle w:val="FootnoteReference"/>
          <w:rFonts w:asciiTheme="majorBidi" w:hAnsiTheme="majorBidi" w:cstheme="majorBidi"/>
          <w:sz w:val="18"/>
          <w:szCs w:val="18"/>
        </w:rPr>
        <w:footnoteRef/>
      </w:r>
      <w:r w:rsidRPr="009E1D99">
        <w:rPr>
          <w:rFonts w:asciiTheme="majorBidi" w:hAnsiTheme="majorBidi" w:cstheme="majorBidi"/>
          <w:sz w:val="18"/>
          <w:szCs w:val="18"/>
        </w:rPr>
        <w:t xml:space="preserve"> </w:t>
      </w:r>
      <w:r w:rsidR="00F63530">
        <w:rPr>
          <w:rFonts w:asciiTheme="majorBidi" w:hAnsiTheme="majorBidi" w:cstheme="majorBidi"/>
          <w:sz w:val="18"/>
          <w:szCs w:val="18"/>
        </w:rPr>
        <w:t xml:space="preserve">DOI: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0ECB"/>
    <w:multiLevelType w:val="hybridMultilevel"/>
    <w:tmpl w:val="323C79EE"/>
    <w:lvl w:ilvl="0" w:tplc="22F6AA28">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702934"/>
    <w:multiLevelType w:val="multilevel"/>
    <w:tmpl w:val="CBA6402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0E"/>
    <w:rsid w:val="000733CA"/>
    <w:rsid w:val="001420C0"/>
    <w:rsid w:val="00211FD7"/>
    <w:rsid w:val="00241D00"/>
    <w:rsid w:val="002F7D31"/>
    <w:rsid w:val="003750A0"/>
    <w:rsid w:val="0042620E"/>
    <w:rsid w:val="00447432"/>
    <w:rsid w:val="00475BEC"/>
    <w:rsid w:val="00510A65"/>
    <w:rsid w:val="005957C7"/>
    <w:rsid w:val="0065161B"/>
    <w:rsid w:val="00732F24"/>
    <w:rsid w:val="007765E1"/>
    <w:rsid w:val="00822EEF"/>
    <w:rsid w:val="008C3302"/>
    <w:rsid w:val="00905DAC"/>
    <w:rsid w:val="009E1D99"/>
    <w:rsid w:val="00B268AA"/>
    <w:rsid w:val="00BD2859"/>
    <w:rsid w:val="00CD3821"/>
    <w:rsid w:val="00D578AD"/>
    <w:rsid w:val="00D85408"/>
    <w:rsid w:val="00DB48E8"/>
    <w:rsid w:val="00E30CC5"/>
    <w:rsid w:val="00E67051"/>
    <w:rsid w:val="00E940A1"/>
    <w:rsid w:val="00F63530"/>
    <w:rsid w:val="00F85F84"/>
    <w:rsid w:val="00F90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7543"/>
  <w15:chartTrackingRefBased/>
  <w15:docId w15:val="{07C73521-7F55-41A8-AA77-B06E0E59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7765E1"/>
    <w:pPr>
      <w:spacing w:after="120" w:line="276" w:lineRule="auto"/>
      <w:jc w:val="both"/>
    </w:pPr>
    <w:rPr>
      <w:rFonts w:ascii="Times New Roman" w:hAnsi="Times New Roman" w:cs="Times New Roman"/>
    </w:rPr>
  </w:style>
  <w:style w:type="paragraph" w:styleId="Heading1">
    <w:name w:val="heading 1"/>
    <w:basedOn w:val="Normal"/>
    <w:next w:val="Normal"/>
    <w:link w:val="Heading1Char"/>
    <w:uiPriority w:val="9"/>
    <w:qFormat/>
    <w:rsid w:val="00822EEF"/>
    <w:pPr>
      <w:keepNext/>
      <w:keepLines/>
      <w:spacing w:line="240" w:lineRule="auto"/>
      <w:outlineLvl w:val="0"/>
    </w:pPr>
    <w:rPr>
      <w:rFonts w:ascii="Times New Roman Bold" w:eastAsiaTheme="majorEastAsia" w:hAnsi="Times New Roman Bold"/>
      <w:b/>
      <w:bCs/>
      <w:sz w:val="30"/>
      <w:szCs w:val="30"/>
    </w:rPr>
  </w:style>
  <w:style w:type="paragraph" w:styleId="Heading2">
    <w:name w:val="heading 2"/>
    <w:basedOn w:val="Normal"/>
    <w:next w:val="Normal"/>
    <w:link w:val="Heading2Char"/>
    <w:uiPriority w:val="9"/>
    <w:unhideWhenUsed/>
    <w:qFormat/>
    <w:rsid w:val="007765E1"/>
    <w:pPr>
      <w:keepNext/>
      <w:keepLines/>
      <w:outlineLvl w:val="1"/>
    </w:pPr>
    <w:rPr>
      <w:rFonts w:ascii="Times New Roman Bold" w:eastAsiaTheme="majorEastAsia" w:hAnsi="Times New Roman Bold"/>
      <w:b/>
      <w:bCs/>
      <w:sz w:val="26"/>
      <w:szCs w:val="26"/>
    </w:rPr>
  </w:style>
  <w:style w:type="paragraph" w:styleId="Heading3">
    <w:name w:val="heading 3"/>
    <w:basedOn w:val="Normal"/>
    <w:next w:val="Normal"/>
    <w:link w:val="Heading3Char"/>
    <w:uiPriority w:val="9"/>
    <w:unhideWhenUsed/>
    <w:qFormat/>
    <w:rsid w:val="002F7D31"/>
    <w:pPr>
      <w:keepNext/>
      <w:keepLines/>
      <w:outlineLvl w:val="2"/>
    </w:pPr>
    <w:rPr>
      <w:rFonts w:ascii="Times New Roman Bold" w:eastAsiaTheme="majorEastAsia" w:hAnsi="Times New Roman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432"/>
    <w:rPr>
      <w:color w:val="0563C1" w:themeColor="hyperlink"/>
      <w:u w:val="single"/>
    </w:rPr>
  </w:style>
  <w:style w:type="character" w:styleId="FollowedHyperlink">
    <w:name w:val="FollowedHyperlink"/>
    <w:basedOn w:val="DefaultParagraphFont"/>
    <w:uiPriority w:val="99"/>
    <w:semiHidden/>
    <w:unhideWhenUsed/>
    <w:rsid w:val="00447432"/>
    <w:rPr>
      <w:color w:val="954F72" w:themeColor="followedHyperlink"/>
      <w:u w:val="single"/>
    </w:rPr>
  </w:style>
  <w:style w:type="paragraph" w:styleId="FootnoteText">
    <w:name w:val="footnote text"/>
    <w:basedOn w:val="Normal"/>
    <w:link w:val="FootnoteTextChar"/>
    <w:uiPriority w:val="99"/>
    <w:semiHidden/>
    <w:unhideWhenUsed/>
    <w:rsid w:val="00B268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8AA"/>
    <w:rPr>
      <w:sz w:val="20"/>
      <w:szCs w:val="20"/>
    </w:rPr>
  </w:style>
  <w:style w:type="character" w:styleId="FootnoteReference">
    <w:name w:val="footnote reference"/>
    <w:basedOn w:val="DefaultParagraphFont"/>
    <w:uiPriority w:val="99"/>
    <w:semiHidden/>
    <w:unhideWhenUsed/>
    <w:rsid w:val="00B268AA"/>
    <w:rPr>
      <w:vertAlign w:val="superscript"/>
    </w:rPr>
  </w:style>
  <w:style w:type="paragraph" w:customStyle="1" w:styleId="Articletitle">
    <w:name w:val="Article title"/>
    <w:basedOn w:val="Normal"/>
    <w:link w:val="ArticletitleChar"/>
    <w:qFormat/>
    <w:rsid w:val="009E1D99"/>
    <w:pPr>
      <w:spacing w:after="0" w:line="240" w:lineRule="auto"/>
      <w:jc w:val="center"/>
    </w:pPr>
    <w:rPr>
      <w:rFonts w:ascii="Times New Roman Bold" w:hAnsi="Times New Roman Bold" w:cstheme="majorBidi"/>
      <w:b/>
      <w:bCs/>
      <w:sz w:val="32"/>
      <w:szCs w:val="32"/>
    </w:rPr>
  </w:style>
  <w:style w:type="paragraph" w:customStyle="1" w:styleId="Author">
    <w:name w:val="Author"/>
    <w:basedOn w:val="Normal"/>
    <w:link w:val="AuthorChar"/>
    <w:qFormat/>
    <w:rsid w:val="009E1D99"/>
    <w:pPr>
      <w:spacing w:after="0" w:line="240" w:lineRule="auto"/>
      <w:jc w:val="center"/>
    </w:pPr>
    <w:rPr>
      <w:rFonts w:ascii="Times New Roman Bold" w:hAnsi="Times New Roman Bold" w:cstheme="majorBidi"/>
      <w:b/>
      <w:bCs/>
      <w:sz w:val="20"/>
      <w:szCs w:val="20"/>
    </w:rPr>
  </w:style>
  <w:style w:type="character" w:customStyle="1" w:styleId="ArticletitleChar">
    <w:name w:val="Article title Char"/>
    <w:basedOn w:val="DefaultParagraphFont"/>
    <w:link w:val="Articletitle"/>
    <w:rsid w:val="009E1D99"/>
    <w:rPr>
      <w:rFonts w:ascii="Times New Roman Bold" w:hAnsi="Times New Roman Bold" w:cstheme="majorBidi"/>
      <w:b/>
      <w:bCs/>
      <w:sz w:val="32"/>
      <w:szCs w:val="32"/>
    </w:rPr>
  </w:style>
  <w:style w:type="paragraph" w:customStyle="1" w:styleId="Affiliation">
    <w:name w:val="Affiliation"/>
    <w:basedOn w:val="Author"/>
    <w:link w:val="AffiliationChar"/>
    <w:qFormat/>
    <w:rsid w:val="009E1D99"/>
    <w:rPr>
      <w:rFonts w:ascii="Times New Roman" w:hAnsi="Times New Roman"/>
      <w:b w:val="0"/>
      <w:i/>
      <w:sz w:val="19"/>
    </w:rPr>
  </w:style>
  <w:style w:type="character" w:customStyle="1" w:styleId="AuthorChar">
    <w:name w:val="Author Char"/>
    <w:basedOn w:val="DefaultParagraphFont"/>
    <w:link w:val="Author"/>
    <w:rsid w:val="009E1D99"/>
    <w:rPr>
      <w:rFonts w:ascii="Times New Roman Bold" w:hAnsi="Times New Roman Bold" w:cstheme="majorBidi"/>
      <w:b/>
      <w:bCs/>
      <w:sz w:val="20"/>
      <w:szCs w:val="20"/>
    </w:rPr>
  </w:style>
  <w:style w:type="paragraph" w:customStyle="1" w:styleId="abstractt">
    <w:name w:val="abstractt"/>
    <w:basedOn w:val="Normal"/>
    <w:link w:val="abstracttChar"/>
    <w:rsid w:val="00F63530"/>
    <w:pPr>
      <w:framePr w:hSpace="181" w:wrap="around" w:vAnchor="page" w:hAnchor="margin" w:xAlign="center" w:y="9016"/>
      <w:spacing w:before="240" w:after="240"/>
      <w:ind w:right="314"/>
      <w:suppressOverlap/>
    </w:pPr>
    <w:rPr>
      <w:rFonts w:ascii="Garamond" w:hAnsi="Garamond" w:cs="Adobe Gurmukhi"/>
      <w:color w:val="0D0D0D" w:themeColor="text1" w:themeTint="F2"/>
      <w:sz w:val="19"/>
      <w:szCs w:val="24"/>
      <w:lang w:bidi="fa-IR"/>
    </w:rPr>
  </w:style>
  <w:style w:type="character" w:customStyle="1" w:styleId="AffiliationChar">
    <w:name w:val="Affiliation Char"/>
    <w:basedOn w:val="AuthorChar"/>
    <w:link w:val="Affiliation"/>
    <w:rsid w:val="009E1D99"/>
    <w:rPr>
      <w:rFonts w:ascii="Times New Roman" w:hAnsi="Times New Roman" w:cstheme="majorBidi"/>
      <w:b w:val="0"/>
      <w:bCs/>
      <w:i/>
      <w:sz w:val="19"/>
      <w:szCs w:val="20"/>
    </w:rPr>
  </w:style>
  <w:style w:type="character" w:customStyle="1" w:styleId="abstracttChar">
    <w:name w:val="abstractt Char"/>
    <w:basedOn w:val="DefaultParagraphFont"/>
    <w:link w:val="abstractt"/>
    <w:rsid w:val="00F63530"/>
    <w:rPr>
      <w:rFonts w:ascii="Garamond" w:hAnsi="Garamond" w:cs="Adobe Gurmukhi"/>
      <w:color w:val="0D0D0D" w:themeColor="text1" w:themeTint="F2"/>
      <w:sz w:val="19"/>
      <w:szCs w:val="24"/>
      <w:lang w:bidi="fa-IR"/>
    </w:rPr>
  </w:style>
  <w:style w:type="paragraph" w:customStyle="1" w:styleId="Abstract">
    <w:name w:val="Abstract"/>
    <w:basedOn w:val="Normal"/>
    <w:link w:val="AbstractChar"/>
    <w:qFormat/>
    <w:rsid w:val="0065161B"/>
    <w:pPr>
      <w:spacing w:after="0" w:line="240" w:lineRule="auto"/>
    </w:pPr>
    <w:rPr>
      <w:rFonts w:ascii="Garamond" w:hAnsi="Garamond" w:cs="Adobe Gurmukhi"/>
      <w:color w:val="0D0D0D" w:themeColor="text1" w:themeTint="F2"/>
      <w:sz w:val="20"/>
      <w:szCs w:val="20"/>
      <w:lang w:bidi="fa-IR"/>
    </w:rPr>
  </w:style>
  <w:style w:type="paragraph" w:customStyle="1" w:styleId="Keywords">
    <w:name w:val="Keywords"/>
    <w:basedOn w:val="Normal"/>
    <w:link w:val="KeywordsChar"/>
    <w:qFormat/>
    <w:rsid w:val="0065161B"/>
    <w:pPr>
      <w:spacing w:after="0" w:line="240" w:lineRule="auto"/>
    </w:pPr>
    <w:rPr>
      <w:rFonts w:ascii="Garamond" w:hAnsi="Garamond" w:cstheme="majorBidi"/>
      <w:b/>
      <w:bCs/>
      <w:i/>
      <w:iCs/>
      <w:sz w:val="18"/>
      <w:szCs w:val="18"/>
    </w:rPr>
  </w:style>
  <w:style w:type="character" w:customStyle="1" w:styleId="AbstractChar">
    <w:name w:val="Abstract Char"/>
    <w:basedOn w:val="DefaultParagraphFont"/>
    <w:link w:val="Abstract"/>
    <w:rsid w:val="0065161B"/>
    <w:rPr>
      <w:rFonts w:ascii="Garamond" w:hAnsi="Garamond" w:cs="Adobe Gurmukhi"/>
      <w:color w:val="0D0D0D" w:themeColor="text1" w:themeTint="F2"/>
      <w:sz w:val="20"/>
      <w:szCs w:val="20"/>
      <w:lang w:bidi="fa-IR"/>
    </w:rPr>
  </w:style>
  <w:style w:type="paragraph" w:styleId="Header">
    <w:name w:val="header"/>
    <w:basedOn w:val="Normal"/>
    <w:link w:val="HeaderChar"/>
    <w:uiPriority w:val="99"/>
    <w:unhideWhenUsed/>
    <w:rsid w:val="00E940A1"/>
    <w:pPr>
      <w:tabs>
        <w:tab w:val="center" w:pos="4680"/>
        <w:tab w:val="right" w:pos="9360"/>
      </w:tabs>
      <w:spacing w:after="0" w:line="240" w:lineRule="auto"/>
    </w:pPr>
  </w:style>
  <w:style w:type="character" w:customStyle="1" w:styleId="KeywordsChar">
    <w:name w:val="Keywords Char"/>
    <w:basedOn w:val="DefaultParagraphFont"/>
    <w:link w:val="Keywords"/>
    <w:rsid w:val="0065161B"/>
    <w:rPr>
      <w:rFonts w:ascii="Garamond" w:hAnsi="Garamond" w:cstheme="majorBidi"/>
      <w:b/>
      <w:bCs/>
      <w:i/>
      <w:iCs/>
      <w:sz w:val="18"/>
      <w:szCs w:val="18"/>
    </w:rPr>
  </w:style>
  <w:style w:type="character" w:customStyle="1" w:styleId="HeaderChar">
    <w:name w:val="Header Char"/>
    <w:basedOn w:val="DefaultParagraphFont"/>
    <w:link w:val="Header"/>
    <w:uiPriority w:val="99"/>
    <w:rsid w:val="00E940A1"/>
  </w:style>
  <w:style w:type="paragraph" w:styleId="Footer">
    <w:name w:val="footer"/>
    <w:basedOn w:val="Normal"/>
    <w:link w:val="FooterChar"/>
    <w:uiPriority w:val="99"/>
    <w:unhideWhenUsed/>
    <w:rsid w:val="00E9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0A1"/>
  </w:style>
  <w:style w:type="character" w:customStyle="1" w:styleId="Heading1Char">
    <w:name w:val="Heading 1 Char"/>
    <w:basedOn w:val="DefaultParagraphFont"/>
    <w:link w:val="Heading1"/>
    <w:uiPriority w:val="9"/>
    <w:rsid w:val="00822EEF"/>
    <w:rPr>
      <w:rFonts w:ascii="Times New Roman Bold" w:eastAsiaTheme="majorEastAsia" w:hAnsi="Times New Roman Bold" w:cs="Times New Roman"/>
      <w:b/>
      <w:bCs/>
      <w:sz w:val="30"/>
      <w:szCs w:val="30"/>
    </w:rPr>
  </w:style>
  <w:style w:type="character" w:customStyle="1" w:styleId="Heading2Char">
    <w:name w:val="Heading 2 Char"/>
    <w:basedOn w:val="DefaultParagraphFont"/>
    <w:link w:val="Heading2"/>
    <w:uiPriority w:val="9"/>
    <w:rsid w:val="007765E1"/>
    <w:rPr>
      <w:rFonts w:ascii="Times New Roman Bold" w:eastAsiaTheme="majorEastAsia" w:hAnsi="Times New Roman Bold" w:cs="Times New Roman"/>
      <w:b/>
      <w:bCs/>
      <w:sz w:val="26"/>
      <w:szCs w:val="26"/>
    </w:rPr>
  </w:style>
  <w:style w:type="paragraph" w:styleId="ListParagraph">
    <w:name w:val="List Paragraph"/>
    <w:basedOn w:val="Normal"/>
    <w:uiPriority w:val="34"/>
    <w:qFormat/>
    <w:rsid w:val="007765E1"/>
    <w:pPr>
      <w:ind w:left="720"/>
      <w:contextualSpacing/>
    </w:pPr>
  </w:style>
  <w:style w:type="character" w:customStyle="1" w:styleId="Heading3Char">
    <w:name w:val="Heading 3 Char"/>
    <w:basedOn w:val="DefaultParagraphFont"/>
    <w:link w:val="Heading3"/>
    <w:uiPriority w:val="9"/>
    <w:rsid w:val="002F7D31"/>
    <w:rPr>
      <w:rFonts w:ascii="Times New Roman Bold" w:eastAsiaTheme="majorEastAsia" w:hAnsi="Times New Roman Bold" w:cs="Times New Roman"/>
      <w:b/>
      <w:bCs/>
      <w:sz w:val="24"/>
      <w:szCs w:val="24"/>
    </w:rPr>
  </w:style>
  <w:style w:type="paragraph" w:customStyle="1" w:styleId="FigureCaption">
    <w:name w:val="Figure Caption"/>
    <w:link w:val="FigureCaptionChar"/>
    <w:qFormat/>
    <w:rsid w:val="002F7D31"/>
    <w:pPr>
      <w:jc w:val="center"/>
    </w:pPr>
    <w:rPr>
      <w:rFonts w:ascii="Times New Roman Bold" w:eastAsiaTheme="majorEastAsia" w:hAnsi="Times New Roman Bold" w:cs="Times New Roman"/>
      <w:b/>
      <w:bCs/>
      <w:sz w:val="20"/>
      <w:szCs w:val="20"/>
    </w:rPr>
  </w:style>
  <w:style w:type="paragraph" w:customStyle="1" w:styleId="TableCaption">
    <w:name w:val="Table Caption"/>
    <w:basedOn w:val="FigureCaption"/>
    <w:link w:val="TableCaptionChar"/>
    <w:qFormat/>
    <w:rsid w:val="002F7D31"/>
    <w:pPr>
      <w:spacing w:before="120" w:after="0" w:line="276" w:lineRule="auto"/>
    </w:pPr>
  </w:style>
  <w:style w:type="character" w:customStyle="1" w:styleId="FigureCaptionChar">
    <w:name w:val="Figure Caption Char"/>
    <w:basedOn w:val="Heading2Char"/>
    <w:link w:val="FigureCaption"/>
    <w:rsid w:val="002F7D31"/>
    <w:rPr>
      <w:rFonts w:ascii="Times New Roman Bold" w:eastAsiaTheme="majorEastAsia" w:hAnsi="Times New Roman Bold" w:cs="Times New Roman"/>
      <w:b/>
      <w:bCs/>
      <w:sz w:val="20"/>
      <w:szCs w:val="20"/>
    </w:rPr>
  </w:style>
  <w:style w:type="paragraph" w:customStyle="1" w:styleId="TABLECONTENT">
    <w:name w:val="TABLE CONTENT"/>
    <w:basedOn w:val="Normal"/>
    <w:link w:val="TABLECONTENTChar"/>
    <w:qFormat/>
    <w:rsid w:val="002F7D31"/>
    <w:pPr>
      <w:framePr w:hSpace="181" w:wrap="around" w:vAnchor="text" w:hAnchor="page" w:xAlign="center" w:y="-56"/>
      <w:tabs>
        <w:tab w:val="left" w:pos="5380"/>
      </w:tabs>
      <w:spacing w:after="0" w:line="240" w:lineRule="auto"/>
      <w:suppressOverlap/>
      <w:jc w:val="left"/>
    </w:pPr>
    <w:rPr>
      <w:rFonts w:ascii="Garamond" w:eastAsia="SimSun" w:hAnsi="Garamond"/>
      <w:color w:val="000000"/>
      <w:sz w:val="20"/>
      <w:lang w:val="en-GB"/>
      <w14:textFill>
        <w14:solidFill>
          <w14:srgbClr w14:val="000000">
            <w14:lumMod w14:val="85000"/>
            <w14:lumOff w14:val="15000"/>
          </w14:srgbClr>
        </w14:solidFill>
      </w14:textFill>
    </w:rPr>
  </w:style>
  <w:style w:type="character" w:customStyle="1" w:styleId="TableCaptionChar">
    <w:name w:val="Table Caption Char"/>
    <w:basedOn w:val="FigureCaptionChar"/>
    <w:link w:val="TableCaption"/>
    <w:rsid w:val="002F7D31"/>
    <w:rPr>
      <w:rFonts w:ascii="Times New Roman Bold" w:eastAsiaTheme="majorEastAsia" w:hAnsi="Times New Roman Bold" w:cs="Times New Roman"/>
      <w:b/>
      <w:bCs/>
      <w:sz w:val="20"/>
      <w:szCs w:val="20"/>
    </w:rPr>
  </w:style>
  <w:style w:type="character" w:customStyle="1" w:styleId="TABLECONTENTChar">
    <w:name w:val="TABLE CONTENT Char"/>
    <w:basedOn w:val="DefaultParagraphFont"/>
    <w:link w:val="TABLECONTENT"/>
    <w:rsid w:val="002F7D31"/>
    <w:rPr>
      <w:rFonts w:ascii="Garamond" w:eastAsia="SimSun" w:hAnsi="Garamond" w:cs="Times New Roman"/>
      <w:color w:val="000000"/>
      <w:sz w:val="20"/>
      <w:lang w:val="en-GB"/>
      <w14:textFill>
        <w14:solidFill>
          <w14:srgbClr w14:val="000000">
            <w14:lumMod w14:val="85000"/>
            <w14:lumOff w14:val="15000"/>
          </w14:srgbClr>
        </w14:solidFill>
      </w14:textFill>
    </w:rPr>
  </w:style>
  <w:style w:type="character" w:styleId="PlaceholderText">
    <w:name w:val="Placeholder Text"/>
    <w:basedOn w:val="DefaultParagraphFont"/>
    <w:uiPriority w:val="99"/>
    <w:semiHidden/>
    <w:rsid w:val="00F85F84"/>
    <w:rPr>
      <w:color w:val="808080"/>
    </w:rPr>
  </w:style>
  <w:style w:type="paragraph" w:customStyle="1" w:styleId="References">
    <w:name w:val="References"/>
    <w:basedOn w:val="Normal"/>
    <w:link w:val="ReferencesChar"/>
    <w:qFormat/>
    <w:rsid w:val="00CD3821"/>
    <w:pPr>
      <w:numPr>
        <w:numId w:val="2"/>
      </w:numPr>
    </w:pPr>
    <w:rPr>
      <w:rFonts w:ascii="Palatino Linotype" w:hAnsi="Palatino Linotype" w:cs="Palatino Linotype"/>
      <w:sz w:val="18"/>
      <w:szCs w:val="18"/>
    </w:rPr>
  </w:style>
  <w:style w:type="character" w:customStyle="1" w:styleId="ReferencesChar">
    <w:name w:val="References Char"/>
    <w:basedOn w:val="DefaultParagraphFont"/>
    <w:link w:val="References"/>
    <w:rsid w:val="00822EEF"/>
    <w:rPr>
      <w:rFonts w:ascii="Palatino Linotype" w:hAnsi="Palatino Linotype" w:cs="Palatino Linotype"/>
      <w:sz w:val="18"/>
      <w:szCs w:val="18"/>
    </w:rPr>
  </w:style>
  <w:style w:type="character" w:styleId="Emphasis">
    <w:name w:val="Emphasis"/>
    <w:basedOn w:val="DefaultParagraphFont"/>
    <w:uiPriority w:val="20"/>
    <w:qFormat/>
    <w:rsid w:val="00595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jimes.ir" TargetMode="External"/><Relationship Id="rId1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AC0EB-5748-4B79-A93F-0FE37F5C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1033</Words>
  <Characters>5548</Characters>
  <Application>Microsoft Office Word</Application>
  <DocSecurity>0</DocSecurity>
  <Lines>158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dc:creator>
  <cp:keywords/>
  <dc:description/>
  <cp:lastModifiedBy>ASUS</cp:lastModifiedBy>
  <cp:revision>15</cp:revision>
  <dcterms:created xsi:type="dcterms:W3CDTF">2021-07-27T02:47:00Z</dcterms:created>
  <dcterms:modified xsi:type="dcterms:W3CDTF">2023-07-06T17:14:00Z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d819fafab56651f8c3dd831c65f152b0743c7605e4e33b6f89e60fd650387784</vt:lpwstr>
  </property>
</Properties>
</file>